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0D" w:rsidRPr="006F2028" w:rsidRDefault="00690526" w:rsidP="0026070D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.75pt;height:53.75pt;visibility:visible;mso-wrap-style:square">
            <v:imagedata r:id="rId8" o:title="Эмблема в цвете"/>
          </v:shape>
        </w:pict>
      </w:r>
    </w:p>
    <w:p w:rsidR="0026070D" w:rsidRPr="006F2028" w:rsidRDefault="0026070D" w:rsidP="0026070D">
      <w:pPr>
        <w:jc w:val="center"/>
        <w:rPr>
          <w:rFonts w:ascii="Times New Roman" w:hAnsi="Times New Roman"/>
          <w:sz w:val="20"/>
          <w:szCs w:val="20"/>
        </w:rPr>
      </w:pPr>
      <w:r w:rsidRPr="006F2028">
        <w:rPr>
          <w:rFonts w:ascii="Times New Roman" w:hAnsi="Times New Roman"/>
          <w:sz w:val="20"/>
          <w:szCs w:val="20"/>
        </w:rPr>
        <w:t>УЧРЕЖДЕНИЕ «ИНСТИТУТ ГИДРОБИОЛОГИИ И ЭКОЛОГИИ»</w:t>
      </w:r>
    </w:p>
    <w:p w:rsidR="0026070D" w:rsidRPr="006F2028" w:rsidRDefault="0026070D" w:rsidP="0026070D">
      <w:pPr>
        <w:jc w:val="center"/>
        <w:rPr>
          <w:rFonts w:ascii="Times New Roman" w:hAnsi="Times New Roman"/>
          <w:b/>
          <w:sz w:val="20"/>
          <w:szCs w:val="20"/>
        </w:rPr>
      </w:pPr>
      <w:r w:rsidRPr="006F2028">
        <w:rPr>
          <w:rFonts w:ascii="Times New Roman" w:hAnsi="Times New Roman"/>
          <w:b/>
          <w:sz w:val="20"/>
          <w:szCs w:val="20"/>
        </w:rPr>
        <w:t>СОСТОЯНИЕ ГИДРОБИОНТОВ  ВОДОЕМОВ ОСОБО ОХРАНЯЕМЫХ ПРИРОДНЫХ ТЕРРИТОРИЙ РЕСПУБЛИКАНСКОГО ЗНАЧЕНИЯ СЕВЕРНОГО И ЦЕНТРАЛЬНОГО КАЗАХСТАНА</w:t>
      </w:r>
    </w:p>
    <w:p w:rsidR="0026070D" w:rsidRPr="006F2028" w:rsidRDefault="0026070D" w:rsidP="0026070D">
      <w:pPr>
        <w:jc w:val="center"/>
        <w:rPr>
          <w:rFonts w:ascii="Times New Roman" w:hAnsi="Times New Roman"/>
          <w:b/>
          <w:sz w:val="20"/>
          <w:szCs w:val="20"/>
        </w:rPr>
      </w:pPr>
      <w:r w:rsidRPr="006F2028">
        <w:rPr>
          <w:rFonts w:ascii="Times New Roman" w:hAnsi="Times New Roman"/>
          <w:b/>
          <w:sz w:val="20"/>
          <w:szCs w:val="20"/>
        </w:rPr>
        <w:t>(информационно-аналитическое пособие)</w:t>
      </w: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Часть 1</w:t>
      </w: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Pr="00FD718B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a4"/>
          <w:rFonts w:ascii="Times New Roman" w:hAnsi="Times New Roman"/>
          <w:b/>
          <w:bCs/>
          <w:i w:val="0"/>
          <w:iCs w:val="0"/>
          <w:sz w:val="24"/>
          <w:szCs w:val="24"/>
          <w:shd w:val="clear" w:color="auto" w:fill="FFFFFF"/>
        </w:rPr>
        <w:t>Г</w:t>
      </w:r>
      <w:r w:rsidRPr="00FD718B">
        <w:rPr>
          <w:rStyle w:val="a4"/>
          <w:rFonts w:ascii="Times New Roman" w:hAnsi="Times New Roman"/>
          <w:b/>
          <w:bCs/>
          <w:i w:val="0"/>
          <w:iCs w:val="0"/>
          <w:sz w:val="24"/>
          <w:szCs w:val="24"/>
          <w:shd w:val="clear" w:color="auto" w:fill="FFFFFF"/>
        </w:rPr>
        <w:t>осударственн</w:t>
      </w:r>
      <w:r>
        <w:rPr>
          <w:rStyle w:val="a4"/>
          <w:rFonts w:ascii="Times New Roman" w:hAnsi="Times New Roman"/>
          <w:b/>
          <w:bCs/>
          <w:i w:val="0"/>
          <w:iCs w:val="0"/>
          <w:sz w:val="24"/>
          <w:szCs w:val="24"/>
          <w:shd w:val="clear" w:color="auto" w:fill="FFFFFF"/>
        </w:rPr>
        <w:t>ый</w:t>
      </w:r>
      <w:r w:rsidRPr="00FD718B">
        <w:rPr>
          <w:rStyle w:val="a4"/>
          <w:rFonts w:ascii="Times New Roman" w:hAnsi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природн</w:t>
      </w:r>
      <w:r>
        <w:rPr>
          <w:rStyle w:val="a4"/>
          <w:rFonts w:ascii="Times New Roman" w:hAnsi="Times New Roman"/>
          <w:b/>
          <w:bCs/>
          <w:i w:val="0"/>
          <w:iCs w:val="0"/>
          <w:sz w:val="24"/>
          <w:szCs w:val="24"/>
          <w:shd w:val="clear" w:color="auto" w:fill="FFFFFF"/>
        </w:rPr>
        <w:t>ый</w:t>
      </w:r>
      <w:r w:rsidRPr="00FD718B">
        <w:rPr>
          <w:rStyle w:val="a4"/>
          <w:rFonts w:ascii="Times New Roman" w:hAnsi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резерват «Алтын-Дала»</w:t>
      </w:r>
    </w:p>
    <w:p w:rsidR="006D7A76" w:rsidRPr="00FD718B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26070D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Алматы, 2016</w:t>
      </w: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A724B8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6D7A76" w:rsidRDefault="006D7A76" w:rsidP="00FD718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675"/>
        <w:gridCol w:w="8080"/>
        <w:gridCol w:w="816"/>
      </w:tblGrid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Материал и методики…………………………………………………………….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D7A76" w:rsidRPr="00161610" w:rsidTr="00E37566">
        <w:trPr>
          <w:trHeight w:val="288"/>
        </w:trPr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Физико-географическая характеристика района исследований……………..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Краткое физико-географическое описание государственного природного</w:t>
            </w:r>
          </w:p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резервата «Алтын-Дала» и используемых водоемов…………………………..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Гидрохимическая характеристика водоемов…………………………………...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Оценка биоразнообразия гидробионтов и кормовой базы рыб……………….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Зоопланктон………………………………………………………………………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Зообентос…………………………………………………………………………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Оценка состояния рыбных ресурсов и рекомендации по их использованию..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Озеро Сарыкопа………………………………………………………………….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Река Улы-Жыланшык……………………………………………………………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Выводы и рекомендации………………………………………………………..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Список использованных источников…………………………………………..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Приложение А……………………………………………………………………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Приложение Б…………………………………………………………………….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Приложение В…………………………………………………………………….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6D7A76" w:rsidRPr="00161610" w:rsidTr="00E37566">
        <w:tc>
          <w:tcPr>
            <w:tcW w:w="675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Приложение Г……………………………………………………………………..</w:t>
            </w:r>
          </w:p>
        </w:tc>
        <w:tc>
          <w:tcPr>
            <w:tcW w:w="816" w:type="dxa"/>
          </w:tcPr>
          <w:p w:rsidR="006D7A76" w:rsidRPr="00161610" w:rsidRDefault="006D7A76" w:rsidP="009939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</w:tbl>
    <w:p w:rsidR="006D7A76" w:rsidRPr="00A724B8" w:rsidRDefault="006D7A76" w:rsidP="00FD718B">
      <w:pPr>
        <w:pStyle w:val="ac"/>
        <w:rPr>
          <w:rFonts w:ascii="Times New Roman" w:hAnsi="Times New Roman"/>
          <w:b/>
          <w:sz w:val="24"/>
          <w:szCs w:val="24"/>
        </w:rPr>
      </w:pPr>
    </w:p>
    <w:p w:rsidR="006D7A76" w:rsidRDefault="006D7A76" w:rsidP="00FD718B">
      <w:pPr>
        <w:jc w:val="center"/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</w:p>
    <w:p w:rsidR="006D7A76" w:rsidRPr="001E1BA0" w:rsidRDefault="006D7A76" w:rsidP="000613A0">
      <w:pPr>
        <w:ind w:firstLine="708"/>
        <w:rPr>
          <w:rFonts w:ascii="Times New Roman" w:hAnsi="Times New Roman"/>
          <w:b/>
          <w:spacing w:val="20"/>
          <w:sz w:val="24"/>
          <w:szCs w:val="24"/>
        </w:rPr>
      </w:pPr>
      <w:r w:rsidRPr="001E1BA0">
        <w:rPr>
          <w:rFonts w:ascii="Times New Roman" w:hAnsi="Times New Roman"/>
          <w:b/>
          <w:spacing w:val="20"/>
          <w:sz w:val="24"/>
          <w:szCs w:val="24"/>
        </w:rPr>
        <w:lastRenderedPageBreak/>
        <w:t>1 Материал и методики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Сетка станций для отбора</w:t>
      </w:r>
      <w:r w:rsidRPr="000613A0">
        <w:rPr>
          <w:rFonts w:ascii="Times New Roman" w:hAnsi="Times New Roman"/>
          <w:sz w:val="24"/>
          <w:szCs w:val="24"/>
        </w:rPr>
        <w:t xml:space="preserve"> гидрохимических, гидробиологических проб и проведения научно-исследовательского лова рыб  основана на охвате характерных глубин и биотопов водоемов, </w:t>
      </w:r>
      <w:r>
        <w:rPr>
          <w:rFonts w:ascii="Times New Roman" w:hAnsi="Times New Roman"/>
          <w:sz w:val="24"/>
          <w:szCs w:val="24"/>
        </w:rPr>
        <w:t>а</w:t>
      </w:r>
      <w:r w:rsidRPr="000613A0">
        <w:rPr>
          <w:rFonts w:ascii="Times New Roman" w:hAnsi="Times New Roman"/>
          <w:sz w:val="24"/>
          <w:szCs w:val="24"/>
        </w:rPr>
        <w:t xml:space="preserve"> точки отбора выбирались на основе изучения современных глубин по трансектам, охватывающим  акваторию водоемов в пределах буферной зоны ГПР </w:t>
      </w:r>
      <w:r w:rsidRPr="00280827">
        <w:rPr>
          <w:rFonts w:ascii="Times New Roman" w:hAnsi="Times New Roman"/>
          <w:sz w:val="24"/>
          <w:szCs w:val="24"/>
        </w:rPr>
        <w:t>(Приложение А</w:t>
      </w:r>
      <w:r>
        <w:rPr>
          <w:rFonts w:ascii="Times New Roman" w:hAnsi="Times New Roman"/>
          <w:sz w:val="24"/>
          <w:szCs w:val="24"/>
        </w:rPr>
        <w:t>,</w:t>
      </w:r>
      <w:r w:rsidRPr="00280827">
        <w:rPr>
          <w:rFonts w:ascii="Times New Roman" w:hAnsi="Times New Roman"/>
          <w:sz w:val="24"/>
          <w:szCs w:val="24"/>
        </w:rPr>
        <w:t xml:space="preserve"> рисунки А.1-А.3). </w:t>
      </w:r>
      <w:r w:rsidRPr="000613A0">
        <w:rPr>
          <w:rFonts w:ascii="Times New Roman" w:hAnsi="Times New Roman"/>
          <w:sz w:val="24"/>
          <w:szCs w:val="24"/>
        </w:rPr>
        <w:t xml:space="preserve">Данные о датах и времени установки и снятия, количестве и расположении порядков сетей, </w:t>
      </w:r>
      <w:r w:rsidRPr="00F93DE7">
        <w:rPr>
          <w:rFonts w:ascii="Times New Roman" w:hAnsi="Times New Roman"/>
          <w:sz w:val="24"/>
          <w:szCs w:val="24"/>
        </w:rPr>
        <w:t>лове рыб непромысловой меры</w:t>
      </w:r>
      <w:r w:rsidRPr="000613A0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0613A0">
        <w:rPr>
          <w:rFonts w:ascii="Times New Roman" w:hAnsi="Times New Roman"/>
          <w:sz w:val="24"/>
          <w:szCs w:val="24"/>
        </w:rPr>
        <w:t xml:space="preserve">приведены в </w:t>
      </w:r>
      <w:r>
        <w:rPr>
          <w:rFonts w:ascii="Times New Roman" w:hAnsi="Times New Roman"/>
          <w:sz w:val="24"/>
          <w:szCs w:val="24"/>
        </w:rPr>
        <w:t>П</w:t>
      </w:r>
      <w:r w:rsidRPr="000613A0">
        <w:rPr>
          <w:rFonts w:ascii="Times New Roman" w:hAnsi="Times New Roman"/>
          <w:sz w:val="24"/>
          <w:szCs w:val="24"/>
        </w:rPr>
        <w:t xml:space="preserve">риложении </w:t>
      </w:r>
      <w:r w:rsidRPr="00F93DE7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 (</w:t>
      </w:r>
      <w:r w:rsidRPr="00F93DE7">
        <w:rPr>
          <w:rFonts w:ascii="Times New Roman" w:hAnsi="Times New Roman"/>
          <w:sz w:val="24"/>
          <w:szCs w:val="24"/>
        </w:rPr>
        <w:t xml:space="preserve">таблицы </w:t>
      </w:r>
      <w:r>
        <w:rPr>
          <w:rFonts w:ascii="Times New Roman" w:hAnsi="Times New Roman"/>
          <w:sz w:val="24"/>
          <w:szCs w:val="24"/>
        </w:rPr>
        <w:t>Б.</w:t>
      </w:r>
      <w:r w:rsidRPr="00F93DE7">
        <w:rPr>
          <w:rFonts w:ascii="Times New Roman" w:hAnsi="Times New Roman"/>
          <w:sz w:val="24"/>
          <w:szCs w:val="24"/>
        </w:rPr>
        <w:t>1-</w:t>
      </w:r>
      <w:r>
        <w:rPr>
          <w:rFonts w:ascii="Times New Roman" w:hAnsi="Times New Roman"/>
          <w:sz w:val="24"/>
          <w:szCs w:val="24"/>
        </w:rPr>
        <w:t>Б.3)</w:t>
      </w:r>
      <w:r w:rsidRPr="000613A0">
        <w:rPr>
          <w:rFonts w:ascii="Times New Roman" w:hAnsi="Times New Roman"/>
          <w:sz w:val="24"/>
          <w:szCs w:val="24"/>
        </w:rPr>
        <w:t>. Соответственно</w:t>
      </w:r>
      <w:r>
        <w:rPr>
          <w:rFonts w:ascii="Times New Roman" w:hAnsi="Times New Roman"/>
          <w:sz w:val="24"/>
          <w:szCs w:val="24"/>
        </w:rPr>
        <w:t>,</w:t>
      </w:r>
      <w:r w:rsidRPr="000613A0">
        <w:rPr>
          <w:rFonts w:ascii="Times New Roman" w:hAnsi="Times New Roman"/>
          <w:sz w:val="24"/>
          <w:szCs w:val="24"/>
        </w:rPr>
        <w:t xml:space="preserve"> в этот же период производился сбор материала по гидрохимии, гидробиологии.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pacing w:val="-4"/>
          <w:sz w:val="24"/>
          <w:szCs w:val="24"/>
        </w:rPr>
        <w:t>Сбор и обработка материала по гидробиологии велись согласно принятым методикам [2-5].</w:t>
      </w:r>
      <w:r w:rsidRPr="000613A0">
        <w:rPr>
          <w:rFonts w:ascii="Times New Roman" w:hAnsi="Times New Roman"/>
          <w:sz w:val="24"/>
          <w:szCs w:val="24"/>
        </w:rPr>
        <w:t xml:space="preserve"> </w:t>
      </w:r>
    </w:p>
    <w:p w:rsidR="006D7A76" w:rsidRPr="000613A0" w:rsidRDefault="006D7A76" w:rsidP="00FB73F1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pacing w:val="-4"/>
          <w:sz w:val="24"/>
          <w:szCs w:val="24"/>
        </w:rPr>
        <w:t>Оценка качественных и количественных показателей фитопланктона, зоопланктона и зообентоса проводилась с применением микроскопов МБС-10 и МСХ-300. При определении видового состава использовались определители [6-18]. Объем  собранного и подвергнутого анализу материала отражен в разделе 3.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z w:val="24"/>
          <w:szCs w:val="24"/>
        </w:rPr>
        <w:t xml:space="preserve">По средним значениям биомассы гидробионтов был оценен трофический статус озер по «шкале трофности» и </w:t>
      </w:r>
      <w:r>
        <w:rPr>
          <w:rFonts w:ascii="Times New Roman" w:hAnsi="Times New Roman"/>
          <w:sz w:val="24"/>
          <w:szCs w:val="24"/>
        </w:rPr>
        <w:t>«</w:t>
      </w:r>
      <w:r w:rsidRPr="000613A0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>у</w:t>
      </w:r>
      <w:r w:rsidRPr="000613A0">
        <w:rPr>
          <w:rFonts w:ascii="Times New Roman" w:hAnsi="Times New Roman"/>
          <w:sz w:val="24"/>
          <w:szCs w:val="24"/>
        </w:rPr>
        <w:t xml:space="preserve"> кормности</w:t>
      </w:r>
      <w:r>
        <w:rPr>
          <w:rFonts w:ascii="Times New Roman" w:hAnsi="Times New Roman"/>
          <w:sz w:val="24"/>
          <w:szCs w:val="24"/>
        </w:rPr>
        <w:t>»</w:t>
      </w:r>
      <w:r w:rsidRPr="000613A0">
        <w:rPr>
          <w:rFonts w:ascii="Times New Roman" w:hAnsi="Times New Roman"/>
          <w:sz w:val="24"/>
          <w:szCs w:val="24"/>
        </w:rPr>
        <w:t xml:space="preserve"> для рыб, приведенных в методическом пособии [19]. 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z w:val="24"/>
          <w:szCs w:val="24"/>
        </w:rPr>
        <w:t xml:space="preserve">Для характеристики условий обитания гидробионтов отобраны пробы </w:t>
      </w:r>
      <w:r w:rsidRPr="00C56363">
        <w:rPr>
          <w:rFonts w:ascii="Times New Roman" w:hAnsi="Times New Roman"/>
          <w:sz w:val="24"/>
          <w:szCs w:val="24"/>
        </w:rPr>
        <w:t>воды на содержание</w:t>
      </w:r>
      <w:r>
        <w:rPr>
          <w:rFonts w:ascii="Times New Roman" w:hAnsi="Times New Roman"/>
          <w:sz w:val="24"/>
          <w:szCs w:val="24"/>
        </w:rPr>
        <w:t xml:space="preserve"> биогенных элементов.</w:t>
      </w:r>
      <w:r w:rsidRPr="000613A0">
        <w:rPr>
          <w:rFonts w:ascii="Times New Roman" w:hAnsi="Times New Roman"/>
          <w:sz w:val="24"/>
          <w:szCs w:val="24"/>
        </w:rPr>
        <w:t xml:space="preserve"> Гидрохимический анализ воды проводился в аккредитованной лаборатории в Республиканском научно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>производственном и информационном центре   ТОО «Казэкология».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z w:val="24"/>
          <w:szCs w:val="24"/>
        </w:rPr>
        <w:t>Сбор,  обработка и первичный анализ ихтиологического материала проводился  по общепринятым методикам [20</w:t>
      </w:r>
      <w:r>
        <w:rPr>
          <w:rFonts w:ascii="Times New Roman" w:hAnsi="Times New Roman"/>
          <w:sz w:val="24"/>
          <w:szCs w:val="24"/>
        </w:rPr>
        <w:t>-21]. Для н</w:t>
      </w:r>
      <w:r w:rsidRPr="000613A0">
        <w:rPr>
          <w:rFonts w:ascii="Times New Roman" w:hAnsi="Times New Roman"/>
          <w:sz w:val="24"/>
          <w:szCs w:val="24"/>
        </w:rPr>
        <w:t>аучно-исследовательск</w:t>
      </w:r>
      <w:r>
        <w:rPr>
          <w:rFonts w:ascii="Times New Roman" w:hAnsi="Times New Roman"/>
          <w:sz w:val="24"/>
          <w:szCs w:val="24"/>
        </w:rPr>
        <w:t>ого</w:t>
      </w:r>
      <w:r w:rsidRPr="000613A0">
        <w:rPr>
          <w:rFonts w:ascii="Times New Roman" w:hAnsi="Times New Roman"/>
          <w:sz w:val="24"/>
          <w:szCs w:val="24"/>
        </w:rPr>
        <w:t xml:space="preserve"> лов</w:t>
      </w:r>
      <w:r>
        <w:rPr>
          <w:rFonts w:ascii="Times New Roman" w:hAnsi="Times New Roman"/>
          <w:sz w:val="24"/>
          <w:szCs w:val="24"/>
        </w:rPr>
        <w:t>а</w:t>
      </w:r>
      <w:r w:rsidRPr="000613A0">
        <w:rPr>
          <w:rFonts w:ascii="Times New Roman" w:hAnsi="Times New Roman"/>
          <w:sz w:val="24"/>
          <w:szCs w:val="24"/>
        </w:rPr>
        <w:t xml:space="preserve"> рыб </w:t>
      </w:r>
      <w:r>
        <w:rPr>
          <w:rFonts w:ascii="Times New Roman" w:hAnsi="Times New Roman"/>
          <w:sz w:val="24"/>
          <w:szCs w:val="24"/>
        </w:rPr>
        <w:t xml:space="preserve">использовали </w:t>
      </w:r>
      <w:r w:rsidRPr="000613A0">
        <w:rPr>
          <w:rFonts w:ascii="Times New Roman" w:hAnsi="Times New Roman"/>
          <w:sz w:val="24"/>
          <w:szCs w:val="24"/>
        </w:rPr>
        <w:t xml:space="preserve"> нескольк</w:t>
      </w:r>
      <w:r>
        <w:rPr>
          <w:rFonts w:ascii="Times New Roman" w:hAnsi="Times New Roman"/>
          <w:sz w:val="24"/>
          <w:szCs w:val="24"/>
        </w:rPr>
        <w:t>о</w:t>
      </w:r>
      <w:r w:rsidRPr="000613A0">
        <w:rPr>
          <w:rFonts w:ascii="Times New Roman" w:hAnsi="Times New Roman"/>
          <w:sz w:val="24"/>
          <w:szCs w:val="24"/>
        </w:rPr>
        <w:t xml:space="preserve"> порядк</w:t>
      </w:r>
      <w:r>
        <w:rPr>
          <w:rFonts w:ascii="Times New Roman" w:hAnsi="Times New Roman"/>
          <w:sz w:val="24"/>
          <w:szCs w:val="24"/>
        </w:rPr>
        <w:t>ов</w:t>
      </w:r>
      <w:r w:rsidRPr="000613A0">
        <w:rPr>
          <w:rFonts w:ascii="Times New Roman" w:hAnsi="Times New Roman"/>
          <w:sz w:val="24"/>
          <w:szCs w:val="24"/>
        </w:rPr>
        <w:t xml:space="preserve"> сетей из мононитей, в набор которых входили сети с размерами ячей </w:t>
      </w:r>
      <w:r>
        <w:rPr>
          <w:rFonts w:ascii="Times New Roman" w:hAnsi="Times New Roman"/>
          <w:sz w:val="24"/>
          <w:szCs w:val="24"/>
        </w:rPr>
        <w:t>№</w:t>
      </w:r>
      <w:r w:rsidRPr="000613A0">
        <w:rPr>
          <w:rFonts w:ascii="Times New Roman" w:hAnsi="Times New Roman"/>
          <w:sz w:val="24"/>
          <w:szCs w:val="24"/>
        </w:rPr>
        <w:t>№ 20, 30,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13A0">
        <w:rPr>
          <w:rFonts w:ascii="Times New Roman" w:hAnsi="Times New Roman"/>
          <w:sz w:val="24"/>
          <w:szCs w:val="24"/>
        </w:rPr>
        <w:t>40 (45),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13A0">
        <w:rPr>
          <w:rFonts w:ascii="Times New Roman" w:hAnsi="Times New Roman"/>
          <w:sz w:val="24"/>
          <w:szCs w:val="24"/>
        </w:rPr>
        <w:t xml:space="preserve">50, 60. Координаты начала каждого порядка отмечались на  </w:t>
      </w:r>
      <w:r w:rsidRPr="000613A0">
        <w:rPr>
          <w:rFonts w:ascii="Times New Roman" w:hAnsi="Times New Roman"/>
          <w:sz w:val="24"/>
          <w:szCs w:val="24"/>
          <w:lang w:val="en-US"/>
        </w:rPr>
        <w:t>GPS</w:t>
      </w:r>
      <w:r w:rsidRPr="000613A0">
        <w:rPr>
          <w:rFonts w:ascii="Times New Roman" w:hAnsi="Times New Roman"/>
          <w:sz w:val="24"/>
          <w:szCs w:val="24"/>
        </w:rPr>
        <w:t xml:space="preserve">, измерялась глубина,  на которой </w:t>
      </w:r>
      <w:r w:rsidRPr="001B0A72">
        <w:rPr>
          <w:rFonts w:ascii="Times New Roman" w:hAnsi="Times New Roman"/>
          <w:sz w:val="24"/>
          <w:szCs w:val="24"/>
        </w:rPr>
        <w:t>находились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13A0">
        <w:rPr>
          <w:rFonts w:ascii="Times New Roman" w:hAnsi="Times New Roman"/>
          <w:sz w:val="24"/>
          <w:szCs w:val="24"/>
        </w:rPr>
        <w:t xml:space="preserve"> начало каждой сети </w:t>
      </w:r>
      <w:r w:rsidRPr="001B0A72">
        <w:rPr>
          <w:rFonts w:ascii="Times New Roman" w:hAnsi="Times New Roman"/>
          <w:sz w:val="24"/>
          <w:szCs w:val="24"/>
        </w:rPr>
        <w:t>и глубина конца</w:t>
      </w:r>
      <w:r>
        <w:rPr>
          <w:rFonts w:ascii="Times New Roman" w:hAnsi="Times New Roman"/>
          <w:sz w:val="24"/>
          <w:szCs w:val="24"/>
        </w:rPr>
        <w:t xml:space="preserve"> порядка.</w:t>
      </w:r>
      <w:r w:rsidRPr="000613A0">
        <w:rPr>
          <w:rFonts w:ascii="Times New Roman" w:hAnsi="Times New Roman"/>
          <w:sz w:val="24"/>
          <w:szCs w:val="24"/>
        </w:rPr>
        <w:t xml:space="preserve"> С целью выяснения распределения рыб сети располагались на разных уровнях  толщи воды: на поверхности, в толще, на глубине. Отлов молоди рыб проводился мальковым бреднем. Видовая принадлежность рыб </w:t>
      </w:r>
      <w:r>
        <w:rPr>
          <w:rFonts w:ascii="Times New Roman" w:hAnsi="Times New Roman"/>
          <w:sz w:val="24"/>
          <w:szCs w:val="24"/>
        </w:rPr>
        <w:t xml:space="preserve">и их молоди </w:t>
      </w:r>
      <w:r w:rsidRPr="000613A0">
        <w:rPr>
          <w:rFonts w:ascii="Times New Roman" w:hAnsi="Times New Roman"/>
          <w:sz w:val="24"/>
          <w:szCs w:val="24"/>
        </w:rPr>
        <w:t>устанавливалась по определителям [22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0613A0">
        <w:rPr>
          <w:rFonts w:ascii="Times New Roman" w:hAnsi="Times New Roman"/>
          <w:sz w:val="24"/>
          <w:szCs w:val="24"/>
        </w:rPr>
        <w:t>]. Проводилось измерение длины тела в мм без хвостового плавника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613A0">
        <w:rPr>
          <w:rFonts w:ascii="Times New Roman" w:hAnsi="Times New Roman"/>
          <w:sz w:val="24"/>
          <w:szCs w:val="24"/>
        </w:rPr>
        <w:t>за исключением сиговых, у которых измерялась длина по Смитту</w:t>
      </w:r>
      <w:r>
        <w:rPr>
          <w:rFonts w:ascii="Times New Roman" w:hAnsi="Times New Roman"/>
          <w:sz w:val="24"/>
          <w:szCs w:val="24"/>
        </w:rPr>
        <w:t>)</w:t>
      </w:r>
      <w:r w:rsidRPr="000613A0">
        <w:rPr>
          <w:rFonts w:ascii="Times New Roman" w:hAnsi="Times New Roman"/>
          <w:sz w:val="24"/>
          <w:szCs w:val="24"/>
        </w:rPr>
        <w:t>, полная масса тела в г, оценивалась жирность рыб по 5-бальной шкале, определял</w:t>
      </w:r>
      <w:r>
        <w:rPr>
          <w:rFonts w:ascii="Times New Roman" w:hAnsi="Times New Roman"/>
          <w:sz w:val="24"/>
          <w:szCs w:val="24"/>
        </w:rPr>
        <w:t>ись пол и стадии зрелости гонад</w:t>
      </w:r>
      <w:r w:rsidRPr="000613A0">
        <w:rPr>
          <w:rFonts w:ascii="Times New Roman" w:hAnsi="Times New Roman"/>
          <w:sz w:val="24"/>
          <w:szCs w:val="24"/>
        </w:rPr>
        <w:t xml:space="preserve">. Объем собранного и подвергнутого анализу материала приведен в разделе 4. </w:t>
      </w:r>
      <w:r>
        <w:rPr>
          <w:rFonts w:ascii="Times New Roman" w:hAnsi="Times New Roman"/>
          <w:sz w:val="24"/>
          <w:szCs w:val="24"/>
        </w:rPr>
        <w:t xml:space="preserve">Рост рыб представлен по эмпирическим данным. </w:t>
      </w:r>
      <w:r w:rsidRPr="000613A0">
        <w:rPr>
          <w:rFonts w:ascii="Times New Roman" w:hAnsi="Times New Roman"/>
          <w:sz w:val="24"/>
          <w:szCs w:val="24"/>
        </w:rPr>
        <w:t xml:space="preserve">Статистическая обработка материала велась в программе </w:t>
      </w:r>
      <w:r w:rsidRPr="000613A0">
        <w:rPr>
          <w:rFonts w:ascii="Times New Roman" w:hAnsi="Times New Roman"/>
          <w:sz w:val="24"/>
          <w:szCs w:val="24"/>
          <w:lang w:val="en-US"/>
        </w:rPr>
        <w:t>Excel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 w:rsidRPr="000613A0">
        <w:rPr>
          <w:rFonts w:ascii="Times New Roman" w:hAnsi="Times New Roman"/>
          <w:sz w:val="24"/>
          <w:szCs w:val="24"/>
          <w:lang w:val="en-US"/>
        </w:rPr>
        <w:t>c</w:t>
      </w:r>
      <w:r w:rsidRPr="000613A0">
        <w:rPr>
          <w:rFonts w:ascii="Times New Roman" w:hAnsi="Times New Roman"/>
          <w:sz w:val="24"/>
          <w:szCs w:val="24"/>
        </w:rPr>
        <w:t xml:space="preserve"> применением методов биометрии [25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>26]. При определении рыбных запасов и выработке рекомендаций по рыбохозяйственному освоению водоемов использовались по</w:t>
      </w:r>
      <w:r>
        <w:rPr>
          <w:rFonts w:ascii="Times New Roman" w:hAnsi="Times New Roman"/>
          <w:sz w:val="24"/>
          <w:szCs w:val="24"/>
        </w:rPr>
        <w:t>дходы, изложенные в работ</w:t>
      </w:r>
      <w:r w:rsidRPr="001B0A72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[27-</w:t>
      </w:r>
      <w:r w:rsidRPr="000613A0">
        <w:rPr>
          <w:rFonts w:ascii="Times New Roman" w:hAnsi="Times New Roman"/>
          <w:sz w:val="24"/>
          <w:szCs w:val="24"/>
        </w:rPr>
        <w:t>28]. Оценка численности каждого вида рыб, служащего объектом рыболовства, проводилась по методике Мельниковой А.Г. по формуле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13A0">
        <w:rPr>
          <w:rFonts w:ascii="Times New Roman" w:hAnsi="Times New Roman"/>
          <w:sz w:val="24"/>
          <w:szCs w:val="24"/>
        </w:rPr>
        <w:t>[29]: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position w:val="-30"/>
          <w:sz w:val="24"/>
          <w:szCs w:val="24"/>
        </w:rPr>
        <w:object w:dxaOrig="1260" w:dyaOrig="700">
          <v:shape id="_x0000_i1026" type="#_x0000_t75" style="width:62.85pt;height:35.45pt" o:ole="">
            <v:imagedata r:id="rId9" o:title=""/>
          </v:shape>
          <o:OLEObject Type="Embed" ProgID="Equation.3" ShapeID="_x0000_i1026" DrawAspect="Content" ObjectID="_1551685691" r:id="rId10"/>
        </w:object>
      </w:r>
      <w:r w:rsidRPr="000613A0">
        <w:rPr>
          <w:rFonts w:ascii="Times New Roman" w:hAnsi="Times New Roman"/>
          <w:sz w:val="24"/>
          <w:szCs w:val="24"/>
        </w:rPr>
        <w:t>, где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 xml:space="preserve"> численность рыб</w:t>
      </w:r>
      <w:r>
        <w:rPr>
          <w:rFonts w:ascii="Times New Roman" w:hAnsi="Times New Roman"/>
          <w:sz w:val="24"/>
          <w:szCs w:val="24"/>
        </w:rPr>
        <w:t>;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Y</w:t>
      </w:r>
      <w:r w:rsidRPr="000613A0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 xml:space="preserve"> средний улов рыб на одну сетепостановку (экз.)</w:t>
      </w:r>
      <w:r>
        <w:rPr>
          <w:rFonts w:ascii="Times New Roman" w:hAnsi="Times New Roman"/>
          <w:sz w:val="24"/>
          <w:szCs w:val="24"/>
        </w:rPr>
        <w:t>,</w:t>
      </w:r>
      <w:r w:rsidRPr="000613A0">
        <w:rPr>
          <w:rFonts w:ascii="Times New Roman" w:hAnsi="Times New Roman"/>
          <w:sz w:val="24"/>
          <w:szCs w:val="24"/>
        </w:rPr>
        <w:t xml:space="preserve"> рассчитывался отдельно по сетям для каждого размера ячеи, учитывая количество сетепостановок  сетей с данным размером ячей</w:t>
      </w:r>
      <w:r>
        <w:rPr>
          <w:rFonts w:ascii="Times New Roman" w:hAnsi="Times New Roman"/>
          <w:sz w:val="24"/>
          <w:szCs w:val="24"/>
        </w:rPr>
        <w:t>;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W</w:t>
      </w:r>
      <w:r w:rsidRPr="000613A0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- объем водоема, м³,</w:t>
      </w:r>
      <w:r w:rsidRPr="000613A0">
        <w:rPr>
          <w:rFonts w:ascii="Times New Roman" w:hAnsi="Times New Roman"/>
          <w:sz w:val="24"/>
          <w:szCs w:val="24"/>
        </w:rPr>
        <w:t xml:space="preserve"> принимался согласно расчетам и данным, изложенным в разделе 2 и </w:t>
      </w:r>
      <w:r>
        <w:rPr>
          <w:rFonts w:ascii="Times New Roman" w:hAnsi="Times New Roman"/>
          <w:sz w:val="24"/>
          <w:szCs w:val="24"/>
        </w:rPr>
        <w:t>в П</w:t>
      </w:r>
      <w:r w:rsidRPr="000613A0">
        <w:rPr>
          <w:rFonts w:ascii="Times New Roman" w:hAnsi="Times New Roman"/>
          <w:sz w:val="24"/>
          <w:szCs w:val="24"/>
        </w:rPr>
        <w:t>риложени</w:t>
      </w:r>
      <w:r>
        <w:rPr>
          <w:rFonts w:ascii="Times New Roman" w:hAnsi="Times New Roman"/>
          <w:sz w:val="24"/>
          <w:szCs w:val="24"/>
        </w:rPr>
        <w:t>и</w:t>
      </w:r>
      <w:r w:rsidRPr="000613A0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;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q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 xml:space="preserve"> коэффициент уловистости, принимали равным 0,5</w:t>
      </w:r>
      <w:r>
        <w:rPr>
          <w:rFonts w:ascii="Times New Roman" w:hAnsi="Times New Roman"/>
          <w:sz w:val="24"/>
          <w:szCs w:val="24"/>
        </w:rPr>
        <w:t>;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W</w:t>
      </w:r>
      <w:r w:rsidRPr="000613A0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 xml:space="preserve"> объем воды, облавливаемый 1 сетью.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z w:val="24"/>
          <w:szCs w:val="24"/>
        </w:rPr>
        <w:lastRenderedPageBreak/>
        <w:t>Объем водной массы, облавливаемый одной сетью, определялся по формуле</w:t>
      </w:r>
      <w:r>
        <w:rPr>
          <w:rFonts w:ascii="Times New Roman" w:hAnsi="Times New Roman"/>
          <w:sz w:val="24"/>
          <w:szCs w:val="24"/>
        </w:rPr>
        <w:t>: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position w:val="-24"/>
          <w:sz w:val="24"/>
          <w:szCs w:val="24"/>
          <w:lang w:val="en-US"/>
        </w:rPr>
        <w:object w:dxaOrig="1520" w:dyaOrig="620">
          <v:shape id="_x0000_i1027" type="#_x0000_t75" style="width:75.2pt;height:30.65pt" o:ole="">
            <v:imagedata r:id="rId11" o:title=""/>
          </v:shape>
          <o:OLEObject Type="Embed" ProgID="Equation.3" ShapeID="_x0000_i1027" DrawAspect="Content" ObjectID="_1551685692" r:id="rId12"/>
        </w:object>
      </w:r>
      <w:r w:rsidRPr="000613A0">
        <w:rPr>
          <w:rFonts w:ascii="Times New Roman" w:hAnsi="Times New Roman"/>
          <w:sz w:val="24"/>
          <w:szCs w:val="24"/>
        </w:rPr>
        <w:t>, где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l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 xml:space="preserve"> длина сети, составлявшая у сетей с ячеей </w:t>
      </w:r>
      <w:smartTag w:uri="urn:schemas-microsoft-com:office:smarttags" w:element="metricconverter">
        <w:smartTagPr>
          <w:attr w:name="ProductID" w:val="20 мм"/>
        </w:smartTagPr>
        <w:r w:rsidRPr="000613A0">
          <w:rPr>
            <w:rFonts w:ascii="Times New Roman" w:hAnsi="Times New Roman"/>
            <w:sz w:val="24"/>
            <w:szCs w:val="24"/>
          </w:rPr>
          <w:t>20 мм</w:t>
        </w:r>
      </w:smartTag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5 м"/>
        </w:smartTagPr>
        <w:r w:rsidRPr="000613A0">
          <w:rPr>
            <w:rFonts w:ascii="Times New Roman" w:hAnsi="Times New Roman"/>
            <w:sz w:val="24"/>
            <w:szCs w:val="24"/>
          </w:rPr>
          <w:t>25 м</w:t>
        </w:r>
      </w:smartTag>
      <w:r w:rsidRPr="000613A0">
        <w:rPr>
          <w:rFonts w:ascii="Times New Roman" w:hAnsi="Times New Roman"/>
          <w:sz w:val="24"/>
          <w:szCs w:val="24"/>
        </w:rPr>
        <w:t xml:space="preserve">, у сетей с ячеей 30, 40 (45), 50, </w:t>
      </w:r>
      <w:smartTag w:uri="urn:schemas-microsoft-com:office:smarttags" w:element="metricconverter">
        <w:smartTagPr>
          <w:attr w:name="ProductID" w:val="60 мм"/>
        </w:smartTagPr>
        <w:r w:rsidRPr="000613A0">
          <w:rPr>
            <w:rFonts w:ascii="Times New Roman" w:hAnsi="Times New Roman"/>
            <w:sz w:val="24"/>
            <w:szCs w:val="24"/>
          </w:rPr>
          <w:t>60 мм</w:t>
        </w:r>
      </w:smartTag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38 м"/>
        </w:smartTagPr>
        <w:r w:rsidRPr="000613A0">
          <w:rPr>
            <w:rFonts w:ascii="Times New Roman" w:hAnsi="Times New Roman"/>
            <w:sz w:val="24"/>
            <w:szCs w:val="24"/>
          </w:rPr>
          <w:t>38 м</w:t>
        </w:r>
      </w:smartTag>
      <w:r>
        <w:rPr>
          <w:rFonts w:ascii="Times New Roman" w:hAnsi="Times New Roman"/>
          <w:sz w:val="24"/>
          <w:szCs w:val="24"/>
        </w:rPr>
        <w:t>;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H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</w:rPr>
        <w:t xml:space="preserve"> высота сети</w:t>
      </w:r>
      <w:r>
        <w:rPr>
          <w:rFonts w:ascii="Times New Roman" w:hAnsi="Times New Roman"/>
          <w:sz w:val="24"/>
          <w:szCs w:val="24"/>
        </w:rPr>
        <w:t>,</w:t>
      </w:r>
      <w:r w:rsidRPr="000613A0">
        <w:rPr>
          <w:rFonts w:ascii="Times New Roman" w:hAnsi="Times New Roman"/>
          <w:sz w:val="24"/>
          <w:szCs w:val="24"/>
        </w:rPr>
        <w:t xml:space="preserve"> составляла </w:t>
      </w:r>
      <w:smartTag w:uri="urn:schemas-microsoft-com:office:smarttags" w:element="metricconverter">
        <w:smartTagPr>
          <w:attr w:name="ProductID" w:val="1,5 м"/>
        </w:smartTagPr>
        <w:r w:rsidRPr="000613A0">
          <w:rPr>
            <w:rFonts w:ascii="Times New Roman" w:hAnsi="Times New Roman"/>
            <w:sz w:val="24"/>
            <w:szCs w:val="24"/>
          </w:rPr>
          <w:t>1,5 м</w:t>
        </w:r>
      </w:smartTag>
      <w:r>
        <w:rPr>
          <w:rFonts w:ascii="Times New Roman" w:hAnsi="Times New Roman"/>
          <w:sz w:val="24"/>
          <w:szCs w:val="24"/>
        </w:rPr>
        <w:t>;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  <w:lang w:val="en-US"/>
        </w:rPr>
        <w:t>t</w:t>
      </w:r>
      <w:r w:rsidRPr="0006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0613A0">
        <w:rPr>
          <w:rFonts w:ascii="Times New Roman" w:hAnsi="Times New Roman"/>
          <w:sz w:val="24"/>
          <w:szCs w:val="24"/>
        </w:rPr>
        <w:t xml:space="preserve"> экспозиция</w:t>
      </w:r>
      <w:r>
        <w:rPr>
          <w:rFonts w:ascii="Times New Roman" w:hAnsi="Times New Roman"/>
          <w:sz w:val="24"/>
          <w:szCs w:val="24"/>
        </w:rPr>
        <w:t>,</w:t>
      </w:r>
      <w:r w:rsidRPr="000613A0">
        <w:rPr>
          <w:rFonts w:ascii="Times New Roman" w:hAnsi="Times New Roman"/>
          <w:sz w:val="24"/>
          <w:szCs w:val="24"/>
        </w:rPr>
        <w:t xml:space="preserve"> принималась равной 1 сут.</w:t>
      </w:r>
      <w:r>
        <w:rPr>
          <w:rFonts w:ascii="Times New Roman" w:hAnsi="Times New Roman"/>
          <w:sz w:val="24"/>
          <w:szCs w:val="24"/>
        </w:rPr>
        <w:t>;</w:t>
      </w:r>
    </w:p>
    <w:p w:rsidR="006D7A76" w:rsidRPr="000613A0" w:rsidRDefault="006D7A76" w:rsidP="000613A0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i/>
          <w:sz w:val="24"/>
          <w:szCs w:val="24"/>
        </w:rPr>
        <w:sym w:font="Symbol" w:char="F070"/>
      </w:r>
      <w:r w:rsidRPr="000613A0">
        <w:rPr>
          <w:rFonts w:ascii="Times New Roman" w:hAnsi="Times New Roman"/>
          <w:sz w:val="24"/>
          <w:szCs w:val="24"/>
        </w:rPr>
        <w:t xml:space="preserve"> - константа</w:t>
      </w:r>
      <w:r>
        <w:rPr>
          <w:rFonts w:ascii="Times New Roman" w:hAnsi="Times New Roman"/>
          <w:sz w:val="24"/>
          <w:szCs w:val="24"/>
        </w:rPr>
        <w:t>,</w:t>
      </w:r>
      <w:r w:rsidRPr="000613A0">
        <w:rPr>
          <w:rFonts w:ascii="Times New Roman" w:hAnsi="Times New Roman"/>
          <w:sz w:val="24"/>
          <w:szCs w:val="24"/>
        </w:rPr>
        <w:t xml:space="preserve"> равная 3,14</w:t>
      </w:r>
      <w:r>
        <w:rPr>
          <w:rFonts w:ascii="Times New Roman" w:hAnsi="Times New Roman"/>
          <w:sz w:val="24"/>
          <w:szCs w:val="24"/>
        </w:rPr>
        <w:t>.</w:t>
      </w:r>
    </w:p>
    <w:p w:rsidR="006D7A76" w:rsidRPr="00E21D4B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z w:val="24"/>
          <w:szCs w:val="24"/>
        </w:rPr>
        <w:t xml:space="preserve">Данные по объемам участков водоемов и объемам лова приведены в </w:t>
      </w:r>
      <w:r w:rsidRPr="00E21D4B">
        <w:rPr>
          <w:rFonts w:ascii="Times New Roman" w:hAnsi="Times New Roman"/>
          <w:sz w:val="24"/>
          <w:szCs w:val="24"/>
        </w:rPr>
        <w:t>Приложении В.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z w:val="24"/>
          <w:szCs w:val="24"/>
        </w:rPr>
        <w:t>Сумма рассчитанных данных численности рыб каждого вида от сетей различных размеров ячей показывала общую видовую численность рыб в водоеме, облавливаемых данными сетями.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613A0">
        <w:rPr>
          <w:rFonts w:ascii="Times New Roman" w:hAnsi="Times New Roman"/>
          <w:sz w:val="24"/>
          <w:szCs w:val="24"/>
        </w:rPr>
        <w:t>Расчисленную численность</w:t>
      </w:r>
      <w:r>
        <w:rPr>
          <w:rFonts w:ascii="Times New Roman" w:hAnsi="Times New Roman"/>
          <w:sz w:val="24"/>
          <w:szCs w:val="24"/>
        </w:rPr>
        <w:t xml:space="preserve"> рыб затем распределяли</w:t>
      </w:r>
      <w:r w:rsidRPr="000613A0">
        <w:rPr>
          <w:rFonts w:ascii="Times New Roman" w:hAnsi="Times New Roman"/>
          <w:sz w:val="24"/>
          <w:szCs w:val="24"/>
        </w:rPr>
        <w:t xml:space="preserve"> по возрастному составу уловов в зависимости от доли рыб каждого возраста и определяли биомассу рыб каждого возраста в зависимости от средних их навесок. Промысловый запас рассчитывали для каждого вида, начиная от возраста достижения массовой половозрелости и старше или как долю биомассы рыб, достигших </w:t>
      </w:r>
      <w:r w:rsidRPr="000613A0">
        <w:rPr>
          <w:rFonts w:ascii="Times New Roman" w:hAnsi="Times New Roman"/>
          <w:sz w:val="24"/>
          <w:szCs w:val="24"/>
          <w:lang w:val="en-US"/>
        </w:rPr>
        <w:t>III</w:t>
      </w:r>
      <w:r w:rsidRPr="000613A0">
        <w:rPr>
          <w:rFonts w:ascii="Times New Roman" w:hAnsi="Times New Roman"/>
          <w:sz w:val="24"/>
          <w:szCs w:val="24"/>
        </w:rPr>
        <w:t>-</w:t>
      </w:r>
      <w:r w:rsidRPr="000613A0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0613A0">
        <w:rPr>
          <w:rFonts w:ascii="Times New Roman" w:hAnsi="Times New Roman"/>
          <w:sz w:val="24"/>
          <w:szCs w:val="24"/>
        </w:rPr>
        <w:t xml:space="preserve"> или </w:t>
      </w:r>
      <w:r w:rsidRPr="000613A0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0613A0">
        <w:rPr>
          <w:rFonts w:ascii="Times New Roman" w:hAnsi="Times New Roman"/>
          <w:sz w:val="24"/>
          <w:szCs w:val="24"/>
        </w:rPr>
        <w:t xml:space="preserve"> стади</w:t>
      </w:r>
      <w:r>
        <w:rPr>
          <w:rFonts w:ascii="Times New Roman" w:hAnsi="Times New Roman"/>
          <w:sz w:val="24"/>
          <w:szCs w:val="24"/>
        </w:rPr>
        <w:t>й</w:t>
      </w:r>
      <w:r w:rsidRPr="000613A0">
        <w:rPr>
          <w:rFonts w:ascii="Times New Roman" w:hAnsi="Times New Roman"/>
          <w:sz w:val="24"/>
          <w:szCs w:val="24"/>
        </w:rPr>
        <w:t xml:space="preserve"> зрелости гонад по каждому возрасту. Теоретически возможное значение биологически допустимых объемов изъятия (в тоннах) определяли, высчитывая допустимый годовой процент изъятия из запаса в зависимости от возраста созревания самок [27]. Данная величина является предельной, выше которой лов рыб недопустим. В то же время,  в условиях государственных национальных природных парков отсутствует промысловый лов рыб и при больших запасах рыб это оставляет большой потенциал для развития любительского (спортивного) рыболовства, который в сложившихся условиях еще далеко не реализуется. Стоит также признать, что с</w:t>
      </w:r>
      <w:r>
        <w:rPr>
          <w:rFonts w:ascii="Times New Roman" w:hAnsi="Times New Roman"/>
          <w:sz w:val="24"/>
          <w:szCs w:val="24"/>
        </w:rPr>
        <w:t>пособами лова, допускаемыми при</w:t>
      </w:r>
      <w:r w:rsidRPr="000613A0">
        <w:rPr>
          <w:rFonts w:ascii="Times New Roman" w:hAnsi="Times New Roman"/>
          <w:sz w:val="24"/>
          <w:szCs w:val="24"/>
        </w:rPr>
        <w:t xml:space="preserve"> любительском (спортивном) рыболовстве, изъятие больших запасов рыб затруднительно. Ввиду изложенного, рекомендуемый объем рыб для любительского (спортивного) рыболовства  определяли, согласовывая с ГПР, исходя из</w:t>
      </w:r>
      <w:r>
        <w:rPr>
          <w:rFonts w:ascii="Times New Roman" w:hAnsi="Times New Roman"/>
          <w:sz w:val="24"/>
          <w:szCs w:val="24"/>
        </w:rPr>
        <w:t xml:space="preserve"> его рекреационных возможностей</w:t>
      </w:r>
      <w:r w:rsidRPr="000613A0">
        <w:rPr>
          <w:rFonts w:ascii="Times New Roman" w:hAnsi="Times New Roman"/>
          <w:sz w:val="24"/>
          <w:szCs w:val="24"/>
        </w:rPr>
        <w:t xml:space="preserve"> (</w:t>
      </w:r>
      <w:r w:rsidRPr="006B1FDB">
        <w:rPr>
          <w:rFonts w:ascii="Times New Roman" w:hAnsi="Times New Roman"/>
          <w:sz w:val="24"/>
          <w:szCs w:val="24"/>
        </w:rPr>
        <w:t>Приложение Г)</w:t>
      </w:r>
      <w:r w:rsidRPr="005B7866">
        <w:rPr>
          <w:rFonts w:ascii="Times New Roman" w:hAnsi="Times New Roman"/>
          <w:sz w:val="24"/>
          <w:szCs w:val="24"/>
        </w:rPr>
        <w:t>.</w:t>
      </w:r>
      <w:r w:rsidRPr="000613A0">
        <w:rPr>
          <w:rFonts w:ascii="Times New Roman" w:hAnsi="Times New Roman"/>
          <w:sz w:val="24"/>
          <w:szCs w:val="24"/>
        </w:rPr>
        <w:t xml:space="preserve"> Объем рыб для научно-исследовательских целей рассчитывали, исходя из потребностей обязательного проведения исследований для определения запасов рыб и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0613A0">
        <w:rPr>
          <w:rFonts w:ascii="Times New Roman" w:hAnsi="Times New Roman"/>
          <w:sz w:val="24"/>
          <w:szCs w:val="24"/>
        </w:rPr>
        <w:t xml:space="preserve">рироды. Алгоритм расчета следующий: определяли объем лова рыб каждого возраста перемножением средней массы рыб данного возраста на планируемое для изъятия количество рыб на определенной станции, далее умножали на число станций и количество сезонов исследований; затем суммировали рассчитанные  объемы лова рыб. Для оценки запасов рыб количество сезонов исследований принимали равным 1, для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0613A0">
        <w:rPr>
          <w:rFonts w:ascii="Times New Roman" w:hAnsi="Times New Roman"/>
          <w:sz w:val="24"/>
          <w:szCs w:val="24"/>
        </w:rPr>
        <w:t xml:space="preserve">рироды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613A0">
        <w:rPr>
          <w:rFonts w:ascii="Times New Roman" w:hAnsi="Times New Roman"/>
          <w:sz w:val="24"/>
          <w:szCs w:val="24"/>
        </w:rPr>
        <w:t xml:space="preserve">2-4. </w:t>
      </w:r>
    </w:p>
    <w:p w:rsidR="006D7A76" w:rsidRPr="000613A0" w:rsidRDefault="006D7A76" w:rsidP="000613A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OLE_LINK3"/>
      <w:bookmarkStart w:id="2" w:name="OLE_LINK4"/>
      <w:r w:rsidRPr="000613A0">
        <w:rPr>
          <w:rFonts w:ascii="Times New Roman" w:hAnsi="Times New Roman"/>
          <w:sz w:val="24"/>
          <w:szCs w:val="24"/>
        </w:rPr>
        <w:t>Прогноз объема лова рыб для 2015 года оставляли на уровне расчетов 2014 года при условии стабильного состояния запасов вида. Но уточнение прогноза необходимо провести на основе исследований 2014 г</w:t>
      </w:r>
      <w:r>
        <w:rPr>
          <w:rFonts w:ascii="Times New Roman" w:hAnsi="Times New Roman"/>
          <w:sz w:val="24"/>
          <w:szCs w:val="24"/>
        </w:rPr>
        <w:t>ода</w:t>
      </w:r>
      <w:r w:rsidRPr="000613A0">
        <w:rPr>
          <w:rFonts w:ascii="Times New Roman" w:hAnsi="Times New Roman"/>
          <w:sz w:val="24"/>
          <w:szCs w:val="24"/>
        </w:rPr>
        <w:t>, учитывая нестабильность водного режима водоемов. Прогнозный объем лова на 2015 год выдан в целом</w:t>
      </w:r>
      <w:r>
        <w:rPr>
          <w:rFonts w:ascii="Times New Roman" w:hAnsi="Times New Roman"/>
          <w:sz w:val="24"/>
          <w:szCs w:val="24"/>
        </w:rPr>
        <w:t>,</w:t>
      </w:r>
      <w:r w:rsidRPr="000613A0">
        <w:rPr>
          <w:rFonts w:ascii="Times New Roman" w:hAnsi="Times New Roman"/>
          <w:sz w:val="24"/>
          <w:szCs w:val="24"/>
        </w:rPr>
        <w:t xml:space="preserve"> без подразделения на виды рыболовства.</w:t>
      </w:r>
    </w:p>
    <w:bookmarkEnd w:id="1"/>
    <w:bookmarkEnd w:id="2"/>
    <w:p w:rsidR="006D7A76" w:rsidRDefault="006D7A76" w:rsidP="000613A0">
      <w:pPr>
        <w:pStyle w:val="a3"/>
        <w:spacing w:before="0" w:beforeAutospacing="0" w:after="0" w:afterAutospacing="0" w:line="240" w:lineRule="atLeast"/>
        <w:jc w:val="both"/>
        <w:rPr>
          <w:rStyle w:val="a4"/>
          <w:b/>
          <w:bCs/>
          <w:i w:val="0"/>
          <w:iCs w:val="0"/>
          <w:shd w:val="clear" w:color="auto" w:fill="FFFFFF"/>
        </w:rPr>
      </w:pPr>
    </w:p>
    <w:p w:rsidR="006D7A76" w:rsidRDefault="006D7A76" w:rsidP="000613A0">
      <w:pPr>
        <w:pStyle w:val="a3"/>
        <w:spacing w:before="0" w:beforeAutospacing="0" w:after="0" w:afterAutospacing="0" w:line="240" w:lineRule="atLeast"/>
        <w:jc w:val="both"/>
        <w:rPr>
          <w:rStyle w:val="a4"/>
          <w:b/>
          <w:bCs/>
          <w:i w:val="0"/>
          <w:iCs w:val="0"/>
          <w:shd w:val="clear" w:color="auto" w:fill="FFFFFF"/>
        </w:rPr>
      </w:pPr>
    </w:p>
    <w:p w:rsidR="006D7A76" w:rsidRDefault="006D7A76" w:rsidP="000613A0">
      <w:pPr>
        <w:pStyle w:val="a3"/>
        <w:spacing w:before="0" w:beforeAutospacing="0" w:after="0" w:afterAutospacing="0" w:line="240" w:lineRule="atLeast"/>
        <w:jc w:val="both"/>
        <w:rPr>
          <w:rStyle w:val="a4"/>
          <w:b/>
          <w:bCs/>
          <w:i w:val="0"/>
          <w:iCs w:val="0"/>
          <w:shd w:val="clear" w:color="auto" w:fill="FFFFFF"/>
        </w:rPr>
      </w:pPr>
      <w:r>
        <w:rPr>
          <w:rStyle w:val="a4"/>
          <w:b/>
          <w:bCs/>
          <w:i w:val="0"/>
          <w:iCs w:val="0"/>
          <w:shd w:val="clear" w:color="auto" w:fill="FFFFFF"/>
        </w:rPr>
        <w:tab/>
        <w:t>2 Физико-географическая характеристика района исследований</w:t>
      </w:r>
    </w:p>
    <w:p w:rsidR="006D7A76" w:rsidRDefault="006D7A76" w:rsidP="000613A0">
      <w:pPr>
        <w:pStyle w:val="a3"/>
        <w:spacing w:before="0" w:beforeAutospacing="0" w:after="0" w:afterAutospacing="0" w:line="240" w:lineRule="atLeast"/>
        <w:jc w:val="both"/>
        <w:rPr>
          <w:rStyle w:val="a4"/>
          <w:b/>
          <w:bCs/>
          <w:i w:val="0"/>
          <w:iCs w:val="0"/>
          <w:shd w:val="clear" w:color="auto" w:fill="FFFFFF"/>
        </w:rPr>
      </w:pPr>
    </w:p>
    <w:p w:rsidR="006D7A76" w:rsidRPr="001F3BA9" w:rsidRDefault="006D7A76" w:rsidP="00530165">
      <w:pPr>
        <w:pStyle w:val="a3"/>
        <w:spacing w:before="0" w:beforeAutospacing="0" w:after="0" w:afterAutospacing="0" w:line="240" w:lineRule="atLeast"/>
        <w:ind w:firstLine="708"/>
        <w:jc w:val="both"/>
        <w:rPr>
          <w:rStyle w:val="a4"/>
          <w:b/>
          <w:bCs/>
          <w:i w:val="0"/>
          <w:iCs w:val="0"/>
          <w:shd w:val="clear" w:color="auto" w:fill="FFFFFF"/>
        </w:rPr>
      </w:pPr>
      <w:r>
        <w:rPr>
          <w:rStyle w:val="a4"/>
          <w:b/>
          <w:bCs/>
          <w:i w:val="0"/>
          <w:iCs w:val="0"/>
          <w:shd w:val="clear" w:color="auto" w:fill="FFFFFF"/>
        </w:rPr>
        <w:t xml:space="preserve">2.1 </w:t>
      </w:r>
      <w:r w:rsidRPr="001F3BA9">
        <w:rPr>
          <w:rStyle w:val="a4"/>
          <w:b/>
          <w:bCs/>
          <w:i w:val="0"/>
          <w:iCs w:val="0"/>
          <w:shd w:val="clear" w:color="auto" w:fill="FFFFFF"/>
        </w:rPr>
        <w:t>Краткое физико-географическое описание государственного природного резервата</w:t>
      </w:r>
      <w:r>
        <w:rPr>
          <w:rStyle w:val="a4"/>
          <w:b/>
          <w:bCs/>
          <w:i w:val="0"/>
          <w:iCs w:val="0"/>
          <w:shd w:val="clear" w:color="auto" w:fill="FFFFFF"/>
        </w:rPr>
        <w:t xml:space="preserve"> «Алтын-Дала»</w:t>
      </w:r>
      <w:r w:rsidRPr="001F3BA9">
        <w:rPr>
          <w:rStyle w:val="a4"/>
          <w:b/>
          <w:bCs/>
          <w:i w:val="0"/>
          <w:iCs w:val="0"/>
          <w:shd w:val="clear" w:color="auto" w:fill="FFFFFF"/>
        </w:rPr>
        <w:t xml:space="preserve"> и исследуемых водоемов</w:t>
      </w:r>
    </w:p>
    <w:p w:rsidR="006D7A76" w:rsidRPr="00F76A23" w:rsidRDefault="006D7A76" w:rsidP="000613A0">
      <w:pPr>
        <w:pStyle w:val="a3"/>
        <w:spacing w:before="0" w:beforeAutospacing="0" w:after="0" w:afterAutospacing="0" w:line="240" w:lineRule="atLeast"/>
        <w:jc w:val="both"/>
        <w:rPr>
          <w:rStyle w:val="a4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Style w:val="s0"/>
          <w:sz w:val="24"/>
          <w:szCs w:val="24"/>
        </w:rPr>
        <w:t>Государственное учреждение «Государственный природный резерват «Алтын</w:t>
      </w:r>
      <w:r>
        <w:rPr>
          <w:rStyle w:val="s0"/>
          <w:sz w:val="24"/>
          <w:szCs w:val="24"/>
        </w:rPr>
        <w:t>-</w:t>
      </w:r>
      <w:r w:rsidRPr="00530165">
        <w:rPr>
          <w:rStyle w:val="s0"/>
          <w:sz w:val="24"/>
          <w:szCs w:val="24"/>
        </w:rPr>
        <w:t xml:space="preserve"> Дала» создан в ноябре 2012 г</w:t>
      </w:r>
      <w:r>
        <w:rPr>
          <w:rStyle w:val="s0"/>
          <w:sz w:val="24"/>
          <w:szCs w:val="24"/>
        </w:rPr>
        <w:t>ода</w:t>
      </w:r>
      <w:r w:rsidRPr="00530165">
        <w:rPr>
          <w:rStyle w:val="s0"/>
          <w:sz w:val="24"/>
          <w:szCs w:val="24"/>
        </w:rPr>
        <w:t xml:space="preserve"> на территории Амангельдинского и Жангельдинского районов Костанайской области общей площадью </w:t>
      </w:r>
      <w:smartTag w:uri="urn:schemas-microsoft-com:office:smarttags" w:element="metricconverter">
        <w:smartTagPr>
          <w:attr w:name="ProductID" w:val="489766 гектаров"/>
        </w:smartTagPr>
        <w:r w:rsidRPr="00530165">
          <w:rPr>
            <w:rStyle w:val="s0"/>
            <w:sz w:val="24"/>
            <w:szCs w:val="24"/>
          </w:rPr>
          <w:t>489766 гектаров</w:t>
        </w:r>
      </w:smartTag>
      <w:r w:rsidRPr="00F870BE">
        <w:rPr>
          <w:rStyle w:val="s0"/>
          <w:sz w:val="24"/>
          <w:szCs w:val="24"/>
        </w:rPr>
        <w:t>, включая территорию</w:t>
      </w:r>
      <w:r w:rsidRPr="00530165">
        <w:rPr>
          <w:rStyle w:val="s0"/>
          <w:sz w:val="24"/>
          <w:szCs w:val="24"/>
        </w:rPr>
        <w:t xml:space="preserve"> </w:t>
      </w:r>
      <w:r w:rsidRPr="00530165">
        <w:rPr>
          <w:rStyle w:val="s0"/>
          <w:sz w:val="24"/>
          <w:szCs w:val="24"/>
        </w:rPr>
        <w:lastRenderedPageBreak/>
        <w:t xml:space="preserve">Сарыкопинского государственного природного заказника республиканского значения </w:t>
      </w:r>
      <w:r w:rsidRPr="00530165">
        <w:rPr>
          <w:rFonts w:ascii="Times New Roman" w:hAnsi="Times New Roman"/>
          <w:sz w:val="24"/>
          <w:szCs w:val="24"/>
        </w:rPr>
        <w:t>с целью сохранения сайгаков и степных экосистем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[30]</w:t>
      </w:r>
      <w:r w:rsidRPr="00530165">
        <w:rPr>
          <w:rStyle w:val="s0"/>
          <w:sz w:val="24"/>
          <w:szCs w:val="24"/>
        </w:rPr>
        <w:t>.</w:t>
      </w:r>
    </w:p>
    <w:p w:rsidR="006D7A76" w:rsidRPr="00530165" w:rsidRDefault="006D7A76" w:rsidP="00530165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       </w:t>
      </w:r>
      <w:r w:rsidRPr="001B0A72">
        <w:rPr>
          <w:rFonts w:ascii="Times New Roman" w:hAnsi="Times New Roman"/>
          <w:sz w:val="24"/>
          <w:szCs w:val="24"/>
        </w:rPr>
        <w:t>Описание территории данного резервата  дано по материалам  ГПЗ «Алтын-Дала» [31].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Территория резервата располагается в Южно-Тургайской физико-географической провинции  </w:t>
      </w:r>
      <w:r w:rsidRPr="001B0A72">
        <w:rPr>
          <w:rFonts w:ascii="Times New Roman" w:hAnsi="Times New Roman"/>
          <w:sz w:val="24"/>
          <w:szCs w:val="24"/>
        </w:rPr>
        <w:t>Западно-сибирского Казахстанского</w:t>
      </w:r>
      <w:r w:rsidRPr="00530165">
        <w:rPr>
          <w:rFonts w:ascii="Times New Roman" w:hAnsi="Times New Roman"/>
          <w:sz w:val="24"/>
          <w:szCs w:val="24"/>
        </w:rPr>
        <w:t xml:space="preserve"> региона степной зоны Евразии между Мугоджарами на западе и горами Улутау на востоке. С юга она ограничена обширной впадиной Челкар-Тениз. </w:t>
      </w:r>
    </w:p>
    <w:p w:rsidR="006D7A76" w:rsidRPr="00530165" w:rsidRDefault="006D7A76" w:rsidP="00DA07E1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Резерват состоит из тр</w:t>
      </w:r>
      <w:r>
        <w:rPr>
          <w:rFonts w:ascii="Times New Roman" w:hAnsi="Times New Roman"/>
          <w:sz w:val="24"/>
          <w:szCs w:val="24"/>
        </w:rPr>
        <w:t>е</w:t>
      </w:r>
      <w:r w:rsidRPr="00530165">
        <w:rPr>
          <w:rFonts w:ascii="Times New Roman" w:hAnsi="Times New Roman"/>
          <w:sz w:val="24"/>
          <w:szCs w:val="24"/>
        </w:rPr>
        <w:t>х кластерных участков, в каждом из которы</w:t>
      </w:r>
      <w:r w:rsidRPr="00EE7756">
        <w:rPr>
          <w:rFonts w:ascii="Times New Roman" w:hAnsi="Times New Roman"/>
          <w:sz w:val="24"/>
          <w:szCs w:val="24"/>
        </w:rPr>
        <w:t>х</w:t>
      </w:r>
      <w:r w:rsidRPr="00530165">
        <w:rPr>
          <w:rFonts w:ascii="Times New Roman" w:hAnsi="Times New Roman"/>
          <w:sz w:val="24"/>
          <w:szCs w:val="24"/>
        </w:rPr>
        <w:t xml:space="preserve"> выделены заповедные и буферные зоны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(рисунок 1):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 xml:space="preserve">Сарыкопинский </w:t>
      </w:r>
      <w:r>
        <w:rPr>
          <w:rFonts w:ascii="Times New Roman" w:hAnsi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52115 га"/>
        </w:smartTagPr>
        <w:r w:rsidRPr="00530165">
          <w:rPr>
            <w:rFonts w:ascii="Times New Roman" w:hAnsi="Times New Roman"/>
            <w:sz w:val="24"/>
            <w:szCs w:val="24"/>
          </w:rPr>
          <w:t>52115 га</w:t>
        </w:r>
      </w:smartTag>
      <w:r w:rsidRPr="00530165">
        <w:rPr>
          <w:rFonts w:ascii="Times New Roman" w:hAnsi="Times New Roman"/>
          <w:sz w:val="24"/>
          <w:szCs w:val="24"/>
        </w:rPr>
        <w:t xml:space="preserve"> (система оз</w:t>
      </w:r>
      <w:r>
        <w:rPr>
          <w:rFonts w:ascii="Times New Roman" w:hAnsi="Times New Roman"/>
          <w:sz w:val="24"/>
          <w:szCs w:val="24"/>
        </w:rPr>
        <w:t>е</w:t>
      </w:r>
      <w:r w:rsidRPr="00530165">
        <w:rPr>
          <w:rFonts w:ascii="Times New Roman" w:hAnsi="Times New Roman"/>
          <w:sz w:val="24"/>
          <w:szCs w:val="24"/>
        </w:rPr>
        <w:t>р </w:t>
      </w:r>
      <w:hyperlink r:id="rId13" w:tooltip="Сарыкопа" w:history="1">
        <w:r w:rsidRPr="00530165">
          <w:rPr>
            <w:rFonts w:ascii="Times New Roman" w:hAnsi="Times New Roman"/>
            <w:sz w:val="24"/>
            <w:szCs w:val="24"/>
          </w:rPr>
          <w:t>Сарыкопа</w:t>
        </w:r>
      </w:hyperlink>
      <w:r w:rsidRPr="0053016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30165">
        <w:rPr>
          <w:rFonts w:ascii="Times New Roman" w:hAnsi="Times New Roman"/>
          <w:sz w:val="24"/>
          <w:szCs w:val="24"/>
        </w:rPr>
        <w:t>Улы-Жыланш</w:t>
      </w:r>
      <w:r>
        <w:rPr>
          <w:rFonts w:ascii="Times New Roman" w:hAnsi="Times New Roman"/>
          <w:sz w:val="24"/>
          <w:szCs w:val="24"/>
        </w:rPr>
        <w:t>ы</w:t>
      </w:r>
      <w:r w:rsidRPr="00530165">
        <w:rPr>
          <w:rFonts w:ascii="Times New Roman" w:hAnsi="Times New Roman"/>
          <w:sz w:val="24"/>
          <w:szCs w:val="24"/>
        </w:rPr>
        <w:t xml:space="preserve">кский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30165">
        <w:rPr>
          <w:rFonts w:ascii="Times New Roman" w:hAnsi="Times New Roman"/>
          <w:sz w:val="24"/>
          <w:szCs w:val="24"/>
        </w:rPr>
        <w:t>341670 га (опустыненные степи и участок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Улы-Ж</w:t>
      </w:r>
      <w:r>
        <w:rPr>
          <w:rFonts w:ascii="Times New Roman" w:hAnsi="Times New Roman"/>
          <w:sz w:val="24"/>
          <w:szCs w:val="24"/>
        </w:rPr>
        <w:t>ы</w:t>
      </w:r>
      <w:r w:rsidRPr="00530165">
        <w:rPr>
          <w:rFonts w:ascii="Times New Roman" w:hAnsi="Times New Roman"/>
          <w:sz w:val="24"/>
          <w:szCs w:val="24"/>
        </w:rPr>
        <w:t>ланш</w:t>
      </w:r>
      <w:r>
        <w:rPr>
          <w:rFonts w:ascii="Times New Roman" w:hAnsi="Times New Roman"/>
          <w:sz w:val="24"/>
          <w:szCs w:val="24"/>
        </w:rPr>
        <w:t>ы</w:t>
      </w:r>
      <w:r w:rsidRPr="00530165">
        <w:rPr>
          <w:rFonts w:ascii="Times New Roman" w:hAnsi="Times New Roman"/>
          <w:sz w:val="24"/>
          <w:szCs w:val="24"/>
        </w:rPr>
        <w:t>к)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30165">
        <w:rPr>
          <w:rFonts w:ascii="Times New Roman" w:hAnsi="Times New Roman"/>
          <w:sz w:val="24"/>
          <w:szCs w:val="24"/>
        </w:rPr>
        <w:t xml:space="preserve">Тосынкумский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95981 га (пески Тосынкум и участок левобережья </w:t>
      </w:r>
      <w:hyperlink r:id="rId14" w:tooltip="Тургай (река)" w:history="1">
        <w:r w:rsidRPr="00530165">
          <w:rPr>
            <w:rFonts w:ascii="Times New Roman" w:hAnsi="Times New Roman"/>
            <w:sz w:val="24"/>
            <w:szCs w:val="24"/>
          </w:rPr>
          <w:t>р</w:t>
        </w:r>
        <w:r>
          <w:rPr>
            <w:rFonts w:ascii="Times New Roman" w:hAnsi="Times New Roman"/>
            <w:sz w:val="24"/>
            <w:szCs w:val="24"/>
          </w:rPr>
          <w:t>.</w:t>
        </w:r>
        <w:r w:rsidRPr="00530165">
          <w:rPr>
            <w:rFonts w:ascii="Times New Roman" w:hAnsi="Times New Roman"/>
            <w:sz w:val="24"/>
            <w:szCs w:val="24"/>
          </w:rPr>
          <w:t xml:space="preserve"> Тургай</w:t>
        </w:r>
      </w:hyperlink>
      <w:r w:rsidRPr="00530165">
        <w:rPr>
          <w:rFonts w:ascii="Times New Roman" w:hAnsi="Times New Roman"/>
          <w:sz w:val="24"/>
          <w:szCs w:val="24"/>
        </w:rPr>
        <w:t>).</w:t>
      </w:r>
    </w:p>
    <w:p w:rsidR="006D7A76" w:rsidRPr="00530165" w:rsidRDefault="00E37566" w:rsidP="00530165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" o:spid="_x0000_i1028" type="#_x0000_t75" alt="http://acbk.kz/cms/uploads/images/AD_PA_overview_rus.jpg" style="width:436.3pt;height:344.4pt;visibility:visible">
            <v:imagedata r:id="rId15" o:title=""/>
          </v:shape>
        </w:pict>
      </w:r>
    </w:p>
    <w:p w:rsidR="006D7A76" w:rsidRPr="00530165" w:rsidRDefault="006D7A7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Рисунок 1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Карта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>схема кластерных участков ГПР «Алтын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>Дала»</w:t>
      </w:r>
    </w:p>
    <w:p w:rsidR="006D7A76" w:rsidRPr="00530165" w:rsidRDefault="006D7A7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72787">
        <w:rPr>
          <w:rStyle w:val="a4"/>
          <w:rFonts w:ascii="Times New Roman" w:hAnsi="Times New Roman"/>
          <w:b/>
          <w:bCs/>
          <w:color w:val="333333"/>
          <w:sz w:val="24"/>
          <w:szCs w:val="24"/>
        </w:rPr>
        <w:t>Сарыкопинский участок</w:t>
      </w:r>
      <w:r>
        <w:rPr>
          <w:rStyle w:val="a4"/>
          <w:rFonts w:ascii="Times New Roman" w:hAnsi="Times New Roman"/>
          <w:b/>
          <w:bCs/>
          <w:i w:val="0"/>
          <w:color w:val="333333"/>
          <w:sz w:val="24"/>
          <w:szCs w:val="24"/>
        </w:rPr>
        <w:t>.</w:t>
      </w:r>
      <w:r w:rsidRPr="00530165">
        <w:rPr>
          <w:rStyle w:val="a4"/>
          <w:rFonts w:ascii="Times New Roman" w:hAnsi="Times New Roman"/>
          <w:b/>
          <w:bCs/>
          <w:i w:val="0"/>
          <w:color w:val="333333"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b/>
          <w:bCs/>
          <w:i w:val="0"/>
          <w:color w:val="333333"/>
          <w:sz w:val="24"/>
          <w:szCs w:val="24"/>
        </w:rPr>
        <w:t>П</w:t>
      </w:r>
      <w:r w:rsidRPr="00530165">
        <w:rPr>
          <w:rFonts w:ascii="Times New Roman" w:hAnsi="Times New Roman"/>
          <w:sz w:val="24"/>
          <w:szCs w:val="24"/>
        </w:rPr>
        <w:t>олностью охватывает территорию существующего Сарыкопинского государственного природного заказника, созданного в 1986 г</w:t>
      </w:r>
      <w:r>
        <w:rPr>
          <w:rFonts w:ascii="Times New Roman" w:hAnsi="Times New Roman"/>
          <w:sz w:val="24"/>
          <w:szCs w:val="24"/>
        </w:rPr>
        <w:t>оду</w:t>
      </w:r>
      <w:r w:rsidRPr="00530165">
        <w:rPr>
          <w:rFonts w:ascii="Times New Roman" w:hAnsi="Times New Roman"/>
          <w:sz w:val="24"/>
          <w:szCs w:val="24"/>
        </w:rPr>
        <w:t xml:space="preserve">. Побережья озер заняты водно-болотной и луговой растительностью. Система озер Сарыкопа включена в список ключевых орнитологических территорий (IBA) как одно из мест высокой концентрации водно-болотных и околоводных птиц  в период  их сезонных миграций и линьки, а также гнездования редких видов (пеликанов  и др.). 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72787">
        <w:rPr>
          <w:rStyle w:val="a4"/>
          <w:rFonts w:ascii="Times New Roman" w:hAnsi="Times New Roman"/>
          <w:b/>
          <w:bCs/>
          <w:sz w:val="24"/>
          <w:szCs w:val="24"/>
        </w:rPr>
        <w:t>Улы-Жыланшыкский участок.</w:t>
      </w:r>
      <w:r w:rsidRPr="00530165">
        <w:rPr>
          <w:rStyle w:val="a4"/>
          <w:rFonts w:ascii="Times New Roman" w:hAnsi="Times New Roman"/>
          <w:b/>
          <w:bCs/>
          <w:i w:val="0"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b/>
          <w:bCs/>
          <w:i w:val="0"/>
          <w:sz w:val="24"/>
          <w:szCs w:val="24"/>
        </w:rPr>
        <w:t>Р</w:t>
      </w:r>
      <w:r w:rsidRPr="00530165">
        <w:rPr>
          <w:rFonts w:ascii="Times New Roman" w:hAnsi="Times New Roman"/>
          <w:sz w:val="24"/>
          <w:szCs w:val="24"/>
        </w:rPr>
        <w:t>езерват включает целинные ковыльные и типчаковые сухие степи, которые к югу сменяются  злаково-полынными остепненными пустынями.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К этому участку приурочены  основные места окота и летовки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бетпакдалинской популяции сайгака. Участок ценен для сохранения и восстановления степного комплекса птиц,  в том числе дрофы, стрепета.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F142A4">
        <w:rPr>
          <w:rStyle w:val="a4"/>
          <w:rFonts w:ascii="Times New Roman" w:hAnsi="Times New Roman"/>
          <w:b/>
          <w:bCs/>
          <w:color w:val="333333"/>
          <w:sz w:val="24"/>
          <w:szCs w:val="24"/>
        </w:rPr>
        <w:lastRenderedPageBreak/>
        <w:t>Тосынкумский участок</w:t>
      </w:r>
      <w:r>
        <w:rPr>
          <w:rStyle w:val="a4"/>
          <w:rFonts w:ascii="Times New Roman" w:hAnsi="Times New Roman"/>
          <w:b/>
          <w:bCs/>
          <w:i w:val="0"/>
          <w:color w:val="333333"/>
          <w:sz w:val="24"/>
          <w:szCs w:val="24"/>
        </w:rPr>
        <w:t>.</w:t>
      </w:r>
      <w:r w:rsidRPr="00530165">
        <w:rPr>
          <w:rStyle w:val="apple-converted-space"/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color w:val="333333"/>
          <w:sz w:val="24"/>
          <w:szCs w:val="24"/>
        </w:rPr>
        <w:t>С</w:t>
      </w:r>
      <w:r w:rsidRPr="00530165">
        <w:rPr>
          <w:rFonts w:ascii="Times New Roman" w:hAnsi="Times New Roman"/>
          <w:sz w:val="24"/>
          <w:szCs w:val="24"/>
        </w:rPr>
        <w:t>охраняет массив песков  северных песчаных пустынь с богатыми злаково-полынными пастбищами, а также древесно-кустарниковой растительностью (лох, ив</w:t>
      </w:r>
      <w:r w:rsidRPr="00EE7756">
        <w:rPr>
          <w:rFonts w:ascii="Times New Roman" w:hAnsi="Times New Roman"/>
          <w:sz w:val="24"/>
          <w:szCs w:val="24"/>
        </w:rPr>
        <w:t>а</w:t>
      </w:r>
      <w:r w:rsidRPr="00530165">
        <w:rPr>
          <w:rFonts w:ascii="Times New Roman" w:hAnsi="Times New Roman"/>
          <w:sz w:val="24"/>
          <w:szCs w:val="24"/>
        </w:rPr>
        <w:t xml:space="preserve">, чингил, гребенщик) в понижениях. Здесь встречается редкий реликтовый вид пустынного тополя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туранги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 xml:space="preserve"> на северной границе своего ареала. Участок также важен для сайгака, а разливы 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Кабырга и озера ценны как места гнездования и миграций водных  и околоводных птиц.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Южный Тургай относится к континентальным засушливым областям зоны умеренных широт. Регион находится на циркуляционной тени за Мугоджарами, с другой стороны, широко открыт к пустыням Приаралья, поэтому отличается наибольшей засушливостью по сравнению с полупустынями Центрального Казахстана.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Суммы температур за вегетационный период достигают 2800-3100°С. Средняя годовая температура +4,1°С. Самый холодный месяц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январь, самый жаркий </w:t>
      </w:r>
      <w:r>
        <w:rPr>
          <w:rFonts w:ascii="Times New Roman" w:hAnsi="Times New Roman"/>
          <w:sz w:val="24"/>
          <w:szCs w:val="24"/>
        </w:rPr>
        <w:t>- июль. Зима обычно суровая:</w:t>
      </w:r>
      <w:r w:rsidRPr="00530165">
        <w:rPr>
          <w:rFonts w:ascii="Times New Roman" w:hAnsi="Times New Roman"/>
          <w:sz w:val="24"/>
          <w:szCs w:val="24"/>
        </w:rPr>
        <w:t xml:space="preserve"> средние температуры января около  -17°С. Лето же, как правило, жаркое и средние температуры июля около +24°С-</w:t>
      </w:r>
      <w:r>
        <w:rPr>
          <w:rFonts w:ascii="Times New Roman" w:hAnsi="Times New Roman"/>
          <w:sz w:val="24"/>
          <w:szCs w:val="24"/>
        </w:rPr>
        <w:t>+</w:t>
      </w:r>
      <w:r w:rsidRPr="00530165">
        <w:rPr>
          <w:rFonts w:ascii="Times New Roman" w:hAnsi="Times New Roman"/>
          <w:sz w:val="24"/>
          <w:szCs w:val="24"/>
        </w:rPr>
        <w:t xml:space="preserve">25°С, часты вторжения сухих и теплых воздушных масс  из Турана [2]. </w:t>
      </w:r>
      <w:r>
        <w:rPr>
          <w:rFonts w:ascii="Times New Roman" w:hAnsi="Times New Roman"/>
          <w:sz w:val="24"/>
          <w:szCs w:val="24"/>
        </w:rPr>
        <w:t>В полупустыне ж</w:t>
      </w:r>
      <w:r w:rsidRPr="00530165">
        <w:rPr>
          <w:rFonts w:ascii="Times New Roman" w:hAnsi="Times New Roman"/>
          <w:sz w:val="24"/>
          <w:szCs w:val="24"/>
        </w:rPr>
        <w:t xml:space="preserve">аркий период со средней суточной температурой выше +20°С длится до трех месяцев. Весна и осень непродолжительны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30165">
        <w:rPr>
          <w:rFonts w:ascii="Times New Roman" w:hAnsi="Times New Roman"/>
          <w:sz w:val="24"/>
          <w:szCs w:val="24"/>
        </w:rPr>
        <w:t xml:space="preserve"> 20-30 дней. Среднесуточная температура весной, после ее перехода через 0, поднимается за 8-10 суток до +10°С.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Средние годовые суммы осадков </w:t>
      </w:r>
      <w:r w:rsidRPr="00EE7756">
        <w:rPr>
          <w:rFonts w:ascii="Times New Roman" w:hAnsi="Times New Roman"/>
          <w:sz w:val="24"/>
          <w:szCs w:val="24"/>
        </w:rPr>
        <w:t>в</w:t>
      </w:r>
      <w:r w:rsidRPr="00530165">
        <w:rPr>
          <w:rFonts w:ascii="Times New Roman" w:hAnsi="Times New Roman"/>
          <w:sz w:val="24"/>
          <w:szCs w:val="24"/>
        </w:rPr>
        <w:t xml:space="preserve"> тургайской полупустыне колеблются от 150 до 200 мм, коэффициент увлажнения не превышает 0,2-0,3.  Характерным является преобладание осадков </w:t>
      </w:r>
      <w:r w:rsidRPr="00EE7756">
        <w:rPr>
          <w:rFonts w:ascii="Times New Roman" w:hAnsi="Times New Roman"/>
          <w:sz w:val="24"/>
          <w:szCs w:val="24"/>
        </w:rPr>
        <w:t>в теплый период</w:t>
      </w:r>
      <w:r w:rsidRPr="00530165">
        <w:rPr>
          <w:rFonts w:ascii="Times New Roman" w:hAnsi="Times New Roman"/>
          <w:sz w:val="24"/>
          <w:szCs w:val="24"/>
        </w:rPr>
        <w:t xml:space="preserve">, когда выпадает 70-75% от их годовой суммы. Но при высокой температуре воздуха и сильных ветрах большая часть годового количества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около 60%</w:t>
      </w:r>
      <w:r w:rsidRPr="00EF2EBE"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осадков - расходуется на испарение.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С севера на юг, в пределах этой территории, выделяется несколько климатических областей, различающихся особенностями гидротермического режима. Северная часть оз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Сарыкопа лежит в пределах континентальной западно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>сибирской и северо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казахстанской климатической области. Междуречье Тургая и Улы-Жыланшыка относится к </w:t>
      </w:r>
      <w:r>
        <w:rPr>
          <w:rFonts w:ascii="Times New Roman" w:hAnsi="Times New Roman"/>
          <w:sz w:val="24"/>
          <w:szCs w:val="24"/>
        </w:rPr>
        <w:t>ц</w:t>
      </w:r>
      <w:r w:rsidRPr="00530165">
        <w:rPr>
          <w:rFonts w:ascii="Times New Roman" w:hAnsi="Times New Roman"/>
          <w:sz w:val="24"/>
          <w:szCs w:val="24"/>
        </w:rPr>
        <w:t>ентрально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>казахстанской климатической области. Территория к югу от Улы-Жыланшыка входит в северо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>туранскую климатическую область.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Регион располагается в границах бессточных Тургай-Иргизского и Улы-Жыланшыкского бассейнов рек. Засушливость климата</w:t>
      </w:r>
      <w:r>
        <w:rPr>
          <w:rFonts w:ascii="Times New Roman" w:hAnsi="Times New Roman"/>
          <w:sz w:val="24"/>
          <w:szCs w:val="24"/>
        </w:rPr>
        <w:t>,</w:t>
      </w:r>
      <w:r w:rsidRPr="00530165">
        <w:rPr>
          <w:rFonts w:ascii="Times New Roman" w:hAnsi="Times New Roman"/>
          <w:sz w:val="24"/>
          <w:szCs w:val="24"/>
        </w:rPr>
        <w:t xml:space="preserve">  преобладание равнинного рельефа создали своеобразный гидрографический облик территории и рек. Большинство рек маловодны, в период межени многие из них пересыхают, сохраняя воду лишь в глубоких плесах.  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Питание рек и озер преимущественно снеговое. Летние ливневые дожди существенных изменений в уровенный режим не вносят, т</w:t>
      </w:r>
      <w:r>
        <w:rPr>
          <w:rFonts w:ascii="Times New Roman" w:hAnsi="Times New Roman"/>
          <w:sz w:val="24"/>
          <w:szCs w:val="24"/>
        </w:rPr>
        <w:t>а</w:t>
      </w:r>
      <w:r w:rsidRPr="0053016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как</w:t>
      </w:r>
      <w:r w:rsidRPr="00530165">
        <w:rPr>
          <w:rFonts w:ascii="Times New Roman" w:hAnsi="Times New Roman"/>
          <w:sz w:val="24"/>
          <w:szCs w:val="24"/>
        </w:rPr>
        <w:t xml:space="preserve"> полностью  расходуются на испарение и инфильтрацию. 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Наиболее крупной рекой региона является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Тургай. Она образуется от слияния рек Кара-Тургай и Жалдама близ пос. Амангельды. Кара-Тургай с притоками Сары-Тургай, Сабсалды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>Тургай и другими бер</w:t>
      </w:r>
      <w:r w:rsidRPr="00EE7756">
        <w:rPr>
          <w:rFonts w:ascii="Times New Roman" w:hAnsi="Times New Roman"/>
          <w:sz w:val="24"/>
          <w:szCs w:val="24"/>
        </w:rPr>
        <w:t>е</w:t>
      </w:r>
      <w:r w:rsidRPr="00530165">
        <w:rPr>
          <w:rFonts w:ascii="Times New Roman" w:hAnsi="Times New Roman"/>
          <w:sz w:val="24"/>
          <w:szCs w:val="24"/>
        </w:rPr>
        <w:t>т свое начало с западных склонов гор Улытау.  Система р. Жалдама также отлича</w:t>
      </w:r>
      <w:r>
        <w:rPr>
          <w:rFonts w:ascii="Times New Roman" w:hAnsi="Times New Roman"/>
          <w:sz w:val="24"/>
          <w:szCs w:val="24"/>
        </w:rPr>
        <w:t>е</w:t>
      </w:r>
      <w:r w:rsidRPr="00530165">
        <w:rPr>
          <w:rFonts w:ascii="Times New Roman" w:hAnsi="Times New Roman"/>
          <w:sz w:val="24"/>
          <w:szCs w:val="24"/>
        </w:rPr>
        <w:t>тся разветвленной речной сетью, в основном</w:t>
      </w:r>
      <w:r>
        <w:rPr>
          <w:rFonts w:ascii="Times New Roman" w:hAnsi="Times New Roman"/>
          <w:sz w:val="24"/>
          <w:szCs w:val="24"/>
        </w:rPr>
        <w:t>,</w:t>
      </w:r>
      <w:r w:rsidRPr="00530165">
        <w:rPr>
          <w:rFonts w:ascii="Times New Roman" w:hAnsi="Times New Roman"/>
          <w:sz w:val="24"/>
          <w:szCs w:val="24"/>
        </w:rPr>
        <w:t xml:space="preserve"> в верхней холмистой части водосбора.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Жалдама образуется от слияния рек Карынсалды и Ащитасты. Реки Кара-Тургай и Жалдама с их притоками имеют небольшой водоток даже летом и несут пресную воду.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Тургай имеет незначительный уклон и широкую пойму, достигающую 60 км, по которой параллельно друг другу проходят несколько проток:  Кабырга, Токанай, Тентексай и др.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К бассейну</w:t>
      </w:r>
      <w:r>
        <w:rPr>
          <w:rFonts w:ascii="Times New Roman" w:hAnsi="Times New Roman"/>
          <w:sz w:val="24"/>
          <w:szCs w:val="24"/>
        </w:rPr>
        <w:t xml:space="preserve"> Тургая относятся реки Сарыозен и</w:t>
      </w:r>
      <w:r w:rsidRPr="00530165">
        <w:rPr>
          <w:rFonts w:ascii="Times New Roman" w:hAnsi="Times New Roman"/>
          <w:sz w:val="24"/>
          <w:szCs w:val="24"/>
        </w:rPr>
        <w:t xml:space="preserve"> Теке, впадающие в оз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Сарыкопа, из которого при высоких паводках вода сбрасывается в Тургай.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Теке берет начало на склонах гор Карагалытау и</w:t>
      </w:r>
      <w:r>
        <w:rPr>
          <w:rFonts w:ascii="Times New Roman" w:hAnsi="Times New Roman"/>
          <w:sz w:val="24"/>
          <w:szCs w:val="24"/>
        </w:rPr>
        <w:t>,</w:t>
      </w:r>
      <w:r w:rsidRPr="00530165">
        <w:rPr>
          <w:rFonts w:ascii="Times New Roman" w:hAnsi="Times New Roman"/>
          <w:sz w:val="24"/>
          <w:szCs w:val="24"/>
        </w:rPr>
        <w:t xml:space="preserve"> за исключением нижнего участка, имеет меридиональное направление. Плесы рек</w:t>
      </w:r>
      <w:r>
        <w:rPr>
          <w:rFonts w:ascii="Times New Roman" w:hAnsi="Times New Roman"/>
          <w:sz w:val="24"/>
          <w:szCs w:val="24"/>
        </w:rPr>
        <w:t>и,</w:t>
      </w:r>
      <w:r w:rsidRPr="00530165">
        <w:rPr>
          <w:rFonts w:ascii="Times New Roman" w:hAnsi="Times New Roman"/>
          <w:sz w:val="24"/>
          <w:szCs w:val="24"/>
        </w:rPr>
        <w:t xml:space="preserve"> разделен</w:t>
      </w:r>
      <w:r>
        <w:rPr>
          <w:rFonts w:ascii="Times New Roman" w:hAnsi="Times New Roman"/>
          <w:sz w:val="24"/>
          <w:szCs w:val="24"/>
        </w:rPr>
        <w:t>н</w:t>
      </w:r>
      <w:r w:rsidRPr="00530165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 w:rsidRPr="00530165">
        <w:rPr>
          <w:rFonts w:ascii="Times New Roman" w:hAnsi="Times New Roman"/>
          <w:sz w:val="24"/>
          <w:szCs w:val="24"/>
        </w:rPr>
        <w:t xml:space="preserve"> сухими участками русла, сохраняются в нижнем </w:t>
      </w:r>
      <w:r>
        <w:rPr>
          <w:rFonts w:ascii="Times New Roman" w:hAnsi="Times New Roman"/>
          <w:sz w:val="24"/>
          <w:szCs w:val="24"/>
        </w:rPr>
        <w:t xml:space="preserve">ее </w:t>
      </w:r>
      <w:r w:rsidRPr="00530165">
        <w:rPr>
          <w:rFonts w:ascii="Times New Roman" w:hAnsi="Times New Roman"/>
          <w:sz w:val="24"/>
          <w:szCs w:val="24"/>
        </w:rPr>
        <w:t>течении.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Сарыозен берет свое начало на Восточно-Тургайском плато. В нее впадает приток Улькен-Дамды, в свою очередь принимающий приток Моилды. Сток происходит </w:t>
      </w:r>
      <w:r w:rsidRPr="00530165">
        <w:rPr>
          <w:rFonts w:ascii="Times New Roman" w:hAnsi="Times New Roman"/>
          <w:sz w:val="24"/>
          <w:szCs w:val="24"/>
        </w:rPr>
        <w:lastRenderedPageBreak/>
        <w:t>только весной, летом реки разбиваются на плесы, разделенные узкими заболоченными или сухими участками.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Улькаяк с крупным правым притоком Кабыргой бер</w:t>
      </w:r>
      <w:r>
        <w:rPr>
          <w:rFonts w:ascii="Times New Roman" w:hAnsi="Times New Roman"/>
          <w:sz w:val="24"/>
          <w:szCs w:val="24"/>
        </w:rPr>
        <w:t>у</w:t>
      </w:r>
      <w:r w:rsidRPr="00530165">
        <w:rPr>
          <w:rFonts w:ascii="Times New Roman" w:hAnsi="Times New Roman"/>
          <w:sz w:val="24"/>
          <w:szCs w:val="24"/>
        </w:rPr>
        <w:t xml:space="preserve">т начало на Улькаякском плато и текут почти меридионально. С </w:t>
      </w:r>
      <w:r>
        <w:rPr>
          <w:rFonts w:ascii="Times New Roman" w:hAnsi="Times New Roman"/>
          <w:sz w:val="24"/>
          <w:szCs w:val="24"/>
        </w:rPr>
        <w:t xml:space="preserve">р. </w:t>
      </w:r>
      <w:r w:rsidRPr="00530165">
        <w:rPr>
          <w:rFonts w:ascii="Times New Roman" w:hAnsi="Times New Roman"/>
          <w:sz w:val="24"/>
          <w:szCs w:val="24"/>
        </w:rPr>
        <w:t xml:space="preserve">Тургаем </w:t>
      </w:r>
      <w:r>
        <w:rPr>
          <w:rFonts w:ascii="Times New Roman" w:hAnsi="Times New Roman"/>
          <w:sz w:val="24"/>
          <w:szCs w:val="24"/>
        </w:rPr>
        <w:t>р.</w:t>
      </w:r>
      <w:r w:rsidRPr="00530165">
        <w:rPr>
          <w:rFonts w:ascii="Times New Roman" w:hAnsi="Times New Roman"/>
          <w:sz w:val="24"/>
          <w:szCs w:val="24"/>
        </w:rPr>
        <w:t>Улькаяк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связан</w:t>
      </w:r>
      <w:r>
        <w:rPr>
          <w:rFonts w:ascii="Times New Roman" w:hAnsi="Times New Roman"/>
          <w:sz w:val="24"/>
          <w:szCs w:val="24"/>
        </w:rPr>
        <w:t>а</w:t>
      </w:r>
      <w:r w:rsidRPr="00530165">
        <w:rPr>
          <w:rFonts w:ascii="Times New Roman" w:hAnsi="Times New Roman"/>
          <w:sz w:val="24"/>
          <w:szCs w:val="24"/>
        </w:rPr>
        <w:t xml:space="preserve"> через озера Текерекколь, Ерколь, Жармаколь, вода </w:t>
      </w:r>
      <w:r w:rsidRPr="00CB559B">
        <w:rPr>
          <w:rFonts w:ascii="Times New Roman" w:hAnsi="Times New Roman"/>
          <w:sz w:val="24"/>
          <w:szCs w:val="24"/>
        </w:rPr>
        <w:t>в них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весной пресная, летом</w:t>
      </w:r>
      <w:r>
        <w:rPr>
          <w:rFonts w:ascii="Times New Roman" w:hAnsi="Times New Roman"/>
          <w:sz w:val="24"/>
          <w:szCs w:val="24"/>
        </w:rPr>
        <w:t xml:space="preserve"> -</w:t>
      </w:r>
      <w:r w:rsidRPr="00530165">
        <w:rPr>
          <w:rFonts w:ascii="Times New Roman" w:hAnsi="Times New Roman"/>
          <w:sz w:val="24"/>
          <w:szCs w:val="24"/>
        </w:rPr>
        <w:t xml:space="preserve"> соленная или горько-соленая.</w:t>
      </w:r>
    </w:p>
    <w:p w:rsidR="006D7A76" w:rsidRPr="00530165" w:rsidRDefault="006D7A76" w:rsidP="00DA48B7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Иргиз начинается на восточных склонах Мугоджар. На широтном отрезке в среднем и нижнем течении ширина долины достигает 18-20 км, появляется большое количество проток и старых русел. </w:t>
      </w:r>
      <w:r>
        <w:rPr>
          <w:rFonts w:ascii="Times New Roman" w:hAnsi="Times New Roman"/>
          <w:sz w:val="24"/>
          <w:szCs w:val="24"/>
        </w:rPr>
        <w:t xml:space="preserve">Р. </w:t>
      </w:r>
      <w:r w:rsidRPr="00530165">
        <w:rPr>
          <w:rFonts w:ascii="Times New Roman" w:hAnsi="Times New Roman"/>
          <w:sz w:val="24"/>
          <w:szCs w:val="24"/>
        </w:rPr>
        <w:t xml:space="preserve">Иргиз отличается кратковременным половодьем, в среднем за апрель проходит 72% годового стока (у </w:t>
      </w:r>
      <w:r>
        <w:rPr>
          <w:rFonts w:ascii="Times New Roman" w:hAnsi="Times New Roman"/>
          <w:sz w:val="24"/>
          <w:szCs w:val="24"/>
        </w:rPr>
        <w:t xml:space="preserve">р. </w:t>
      </w:r>
      <w:r w:rsidRPr="00530165">
        <w:rPr>
          <w:rFonts w:ascii="Times New Roman" w:hAnsi="Times New Roman"/>
          <w:sz w:val="24"/>
          <w:szCs w:val="24"/>
        </w:rPr>
        <w:t>Турга</w:t>
      </w:r>
      <w:r>
        <w:rPr>
          <w:rFonts w:ascii="Times New Roman" w:hAnsi="Times New Roman"/>
          <w:sz w:val="24"/>
          <w:szCs w:val="24"/>
        </w:rPr>
        <w:t xml:space="preserve">й - </w:t>
      </w:r>
      <w:r w:rsidRPr="00530165">
        <w:rPr>
          <w:rFonts w:ascii="Times New Roman" w:hAnsi="Times New Roman"/>
          <w:sz w:val="24"/>
          <w:szCs w:val="24"/>
        </w:rPr>
        <w:t xml:space="preserve"> 48%). Летом река разбивается на ряд разобщенных плесов с солоноватой или соленой водой.</w:t>
      </w:r>
    </w:p>
    <w:p w:rsidR="006D7A76" w:rsidRPr="00530165" w:rsidRDefault="006D7A76" w:rsidP="006204D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Улы-Жыланшык берет начало на западных склонах гор Улытау и течет на северо-запад [32]. Длина реки от истоков 422 км. При выходе на равнину она образует крутую дугу, разворачиваясь почти на юг.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 xml:space="preserve">В среднем течении (в пределах дуги) </w:t>
      </w:r>
      <w:r>
        <w:rPr>
          <w:rFonts w:ascii="Times New Roman" w:hAnsi="Times New Roman"/>
          <w:sz w:val="24"/>
          <w:szCs w:val="24"/>
        </w:rPr>
        <w:t xml:space="preserve">р. </w:t>
      </w:r>
      <w:r w:rsidRPr="00530165">
        <w:rPr>
          <w:rFonts w:ascii="Times New Roman" w:hAnsi="Times New Roman"/>
          <w:sz w:val="24"/>
          <w:szCs w:val="24"/>
        </w:rPr>
        <w:t xml:space="preserve">Улы-Жыланшык имеет очень высокий правый берег </w:t>
      </w:r>
      <w:r w:rsidRPr="00BB586D">
        <w:rPr>
          <w:rFonts w:ascii="Times New Roman" w:hAnsi="Times New Roman"/>
          <w:sz w:val="24"/>
          <w:szCs w:val="24"/>
        </w:rPr>
        <w:t>(с обрывами высотой 15-25 м)</w:t>
      </w:r>
      <w:r w:rsidRPr="00530165">
        <w:rPr>
          <w:rFonts w:ascii="Times New Roman" w:hAnsi="Times New Roman"/>
          <w:sz w:val="24"/>
          <w:szCs w:val="24"/>
        </w:rPr>
        <w:t xml:space="preserve"> и очень пологий левый берег (рисунок 2). Долина реки на некоторых участках расширяется до 5-6 км, на других сужается до 250 м. В нижнем течении река делает еще один резкий поворот на запад-северо-запад и впадает в бессточное оз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Жаксы-Акколь. Река носит плесовый характер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плесы шириной 10-30 м, длиной до 2-10 км и глубиной 3-7 метров, разделяются мелководными (0,1-0,3 м) и короткими (0,1-1,0 км) перекатами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 xml:space="preserve">(рисунок 3). Вода пресная. Высота весеннего половодья в районе бывшего пос. Рахмет обычно около 3 м, наибольшая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30165">
        <w:rPr>
          <w:rFonts w:ascii="Times New Roman" w:hAnsi="Times New Roman"/>
          <w:sz w:val="24"/>
          <w:szCs w:val="24"/>
        </w:rPr>
        <w:t>5,8 м.</w:t>
      </w:r>
    </w:p>
    <w:p w:rsidR="006D7A76" w:rsidRPr="00530165" w:rsidRDefault="006D7A7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Pr="00530165" w:rsidRDefault="00E3756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" o:spid="_x0000_i1029" type="#_x0000_t75" style="width:372.35pt;height:247.7pt;visibility:visible">
            <v:imagedata r:id="rId16" o:title=""/>
          </v:shape>
        </w:pict>
      </w:r>
    </w:p>
    <w:p w:rsidR="006D7A76" w:rsidRPr="00530165" w:rsidRDefault="006D7A7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Pr="00530165" w:rsidRDefault="006D7A7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Рисунок 2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Долина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30165">
        <w:rPr>
          <w:rFonts w:ascii="Times New Roman" w:hAnsi="Times New Roman"/>
          <w:sz w:val="24"/>
          <w:szCs w:val="24"/>
        </w:rPr>
        <w:t>Улы-Жыланшык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30165">
        <w:rPr>
          <w:rFonts w:ascii="Times New Roman" w:hAnsi="Times New Roman"/>
          <w:sz w:val="24"/>
          <w:szCs w:val="24"/>
        </w:rPr>
        <w:t>04.09.2013</w:t>
      </w:r>
    </w:p>
    <w:p w:rsidR="006D7A76" w:rsidRDefault="006D7A76" w:rsidP="00872FB8">
      <w:pPr>
        <w:pStyle w:val="ac"/>
        <w:rPr>
          <w:rFonts w:ascii="Times New Roman" w:hAnsi="Times New Roman"/>
          <w:sz w:val="24"/>
          <w:szCs w:val="24"/>
        </w:rPr>
      </w:pPr>
    </w:p>
    <w:p w:rsidR="006D7A76" w:rsidRDefault="006D7A76" w:rsidP="00D80BC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Озера Тургайского региона преимущественно бессточные, солоноватые или соленные и мелководные. Наиболее многочисленной группой являются долинные озера, расположенные в Тургайской ложбине и широкой пойме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Тургай. Самое крупное оз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Сарыкопа с площадью в 336 км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530165">
        <w:rPr>
          <w:rFonts w:ascii="Times New Roman" w:hAnsi="Times New Roman"/>
          <w:sz w:val="24"/>
          <w:szCs w:val="24"/>
        </w:rPr>
        <w:t xml:space="preserve"> (из них площадь под тростником</w:t>
      </w:r>
      <w:r>
        <w:rPr>
          <w:rFonts w:ascii="Times New Roman" w:hAnsi="Times New Roman"/>
          <w:sz w:val="24"/>
          <w:szCs w:val="24"/>
        </w:rPr>
        <w:t xml:space="preserve"> -</w:t>
      </w:r>
      <w:r w:rsidRPr="00530165">
        <w:rPr>
          <w:rFonts w:ascii="Times New Roman" w:hAnsi="Times New Roman"/>
          <w:sz w:val="24"/>
          <w:szCs w:val="24"/>
        </w:rPr>
        <w:t xml:space="preserve"> 253,7 км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530165">
        <w:rPr>
          <w:rFonts w:ascii="Times New Roman" w:hAnsi="Times New Roman"/>
          <w:sz w:val="24"/>
          <w:szCs w:val="24"/>
        </w:rPr>
        <w:t xml:space="preserve">) вытянуто в меридиональном направлении и представляет собой сложную систему плесов и озер, </w:t>
      </w:r>
      <w:r w:rsidRPr="00C5263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 xml:space="preserve">наибольшей  длиной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50,2 км, шириной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12,3 км.  Северная его часть располагается у самой подошвы гор Текетау, южная часть практически выходит в долину р. Тургай, которая сливается с собственно</w:t>
      </w:r>
      <w:r>
        <w:rPr>
          <w:rFonts w:ascii="Times New Roman" w:hAnsi="Times New Roman"/>
          <w:sz w:val="24"/>
          <w:szCs w:val="24"/>
        </w:rPr>
        <w:t>й</w:t>
      </w:r>
      <w:r w:rsidRPr="00530165">
        <w:rPr>
          <w:rFonts w:ascii="Times New Roman" w:hAnsi="Times New Roman"/>
          <w:sz w:val="24"/>
          <w:szCs w:val="24"/>
        </w:rPr>
        <w:t xml:space="preserve"> ложбиной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530165">
        <w:rPr>
          <w:rFonts w:ascii="Times New Roman" w:hAnsi="Times New Roman"/>
          <w:sz w:val="24"/>
          <w:szCs w:val="24"/>
        </w:rPr>
        <w:t xml:space="preserve"> северо-востока в </w:t>
      </w:r>
      <w:r>
        <w:rPr>
          <w:rFonts w:ascii="Times New Roman" w:hAnsi="Times New Roman"/>
          <w:sz w:val="24"/>
          <w:szCs w:val="24"/>
        </w:rPr>
        <w:t>озеро</w:t>
      </w:r>
      <w:r w:rsidRPr="00530165">
        <w:rPr>
          <w:rFonts w:ascii="Times New Roman" w:hAnsi="Times New Roman"/>
          <w:sz w:val="24"/>
          <w:szCs w:val="24"/>
        </w:rPr>
        <w:t xml:space="preserve"> впадает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Сарыозен с притоками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Мойылды, Ж</w:t>
      </w:r>
      <w:r>
        <w:rPr>
          <w:rFonts w:ascii="Times New Roman" w:hAnsi="Times New Roman"/>
          <w:sz w:val="24"/>
          <w:szCs w:val="24"/>
        </w:rPr>
        <w:t>ы</w:t>
      </w:r>
      <w:r w:rsidRPr="00530165">
        <w:rPr>
          <w:rFonts w:ascii="Times New Roman" w:hAnsi="Times New Roman"/>
          <w:sz w:val="24"/>
          <w:szCs w:val="24"/>
        </w:rPr>
        <w:t xml:space="preserve">ланды и Дамды, с северо-запада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р. Теке.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 xml:space="preserve">При общей </w:t>
      </w:r>
      <w:r w:rsidRPr="00530165">
        <w:rPr>
          <w:rFonts w:ascii="Times New Roman" w:hAnsi="Times New Roman"/>
          <w:sz w:val="24"/>
          <w:szCs w:val="24"/>
        </w:rPr>
        <w:lastRenderedPageBreak/>
        <w:t>ориентации всей системы с севера на юг, плесы в средней и южной частях озера вытянуты параллельно друг другу с юго-запада на северо-восток и разделяются песчаными гривами протяженностью до 10 км и относительной высотой 10-20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 xml:space="preserve">Связь между плесами сохраняется посредством глубоких проток. В среднем глубина озера составляет от 1 до 1,5 м. Наиболее глубоким является южный плес Жарколь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до 2,5-3 м. Размеры самого большого открытого плеса 5,4х2 км. Наиболее длинная протока Айтуар имеет вид речного плеса шириной 30-45 м, глубиной 6-8 м, с крутыми берегами и тальниковыми зарослями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165">
        <w:rPr>
          <w:rFonts w:ascii="Times New Roman" w:hAnsi="Times New Roman"/>
          <w:sz w:val="24"/>
          <w:szCs w:val="24"/>
        </w:rPr>
        <w:t>(рисунок 4).</w:t>
      </w:r>
    </w:p>
    <w:p w:rsidR="006D7A76" w:rsidRPr="00530165" w:rsidRDefault="006D7A76" w:rsidP="00D80BC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D7A76" w:rsidRPr="00530165" w:rsidRDefault="00E3756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" o:spid="_x0000_i1030" type="#_x0000_t75" style="width:375.6pt;height:250.4pt;visibility:visible">
            <v:imagedata r:id="rId17" o:title=""/>
          </v:shape>
        </w:pict>
      </w:r>
    </w:p>
    <w:p w:rsidR="006D7A76" w:rsidRPr="00530165" w:rsidRDefault="006D7A7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Pr="00530165" w:rsidRDefault="006D7A76" w:rsidP="006204DD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Рисунок 3 </w:t>
      </w:r>
      <w:r>
        <w:rPr>
          <w:rFonts w:ascii="Times New Roman" w:hAnsi="Times New Roman"/>
          <w:sz w:val="24"/>
          <w:szCs w:val="24"/>
        </w:rPr>
        <w:t>-</w:t>
      </w:r>
      <w:r w:rsidRPr="00530165">
        <w:rPr>
          <w:rFonts w:ascii="Times New Roman" w:hAnsi="Times New Roman"/>
          <w:sz w:val="24"/>
          <w:szCs w:val="24"/>
        </w:rPr>
        <w:t xml:space="preserve"> Русло р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Улы-Жыланшык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30165">
        <w:rPr>
          <w:rFonts w:ascii="Times New Roman" w:hAnsi="Times New Roman"/>
          <w:sz w:val="24"/>
          <w:szCs w:val="24"/>
        </w:rPr>
        <w:t>03.09.2013</w:t>
      </w:r>
    </w:p>
    <w:p w:rsidR="006D7A76" w:rsidRDefault="006D7A76" w:rsidP="00530165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530165" w:rsidRDefault="006D7A76" w:rsidP="00530165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530165" w:rsidRDefault="00E37566" w:rsidP="00FB14E3">
      <w:pPr>
        <w:pStyle w:val="ac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8" o:spid="_x0000_i1031" type="#_x0000_t75" style="width:378.25pt;height:252pt;visibility:visible">
            <v:imagedata r:id="rId18" o:title=""/>
          </v:shape>
        </w:pict>
      </w:r>
    </w:p>
    <w:p w:rsidR="006D7A76" w:rsidRDefault="006D7A76" w:rsidP="00FB14E3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Default="006D7A76" w:rsidP="00FB14E3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 xml:space="preserve">Рисунок 4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30165">
        <w:rPr>
          <w:rFonts w:ascii="Times New Roman" w:hAnsi="Times New Roman"/>
          <w:sz w:val="24"/>
          <w:szCs w:val="24"/>
        </w:rPr>
        <w:t>Протока Айтуар оз. Сарыкопа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30165">
        <w:rPr>
          <w:rFonts w:ascii="Times New Roman" w:hAnsi="Times New Roman"/>
          <w:sz w:val="24"/>
          <w:szCs w:val="24"/>
        </w:rPr>
        <w:t>31.08.2013</w:t>
      </w:r>
    </w:p>
    <w:p w:rsidR="006D7A76" w:rsidRPr="00530165" w:rsidRDefault="006D7A76" w:rsidP="00D80BC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lastRenderedPageBreak/>
        <w:t>Систему оз</w:t>
      </w:r>
      <w:r>
        <w:rPr>
          <w:rFonts w:ascii="Times New Roman" w:hAnsi="Times New Roman"/>
          <w:sz w:val="24"/>
          <w:szCs w:val="24"/>
        </w:rPr>
        <w:t>.</w:t>
      </w:r>
      <w:r w:rsidRPr="00530165">
        <w:rPr>
          <w:rFonts w:ascii="Times New Roman" w:hAnsi="Times New Roman"/>
          <w:sz w:val="24"/>
          <w:szCs w:val="24"/>
        </w:rPr>
        <w:t xml:space="preserve"> Сарыкопа отличает развитие мощных и протяженных от 200 м до 1-3 км тростниковых прибрежных зарослей высотой до 3-4 метров. Для некоторых плесов характерно мозаичное зарастание с большим числом мелких «окон». Гидрологический режим циклический</w:t>
      </w:r>
      <w:r>
        <w:rPr>
          <w:rFonts w:ascii="Times New Roman" w:hAnsi="Times New Roman"/>
          <w:sz w:val="24"/>
          <w:szCs w:val="24"/>
        </w:rPr>
        <w:t xml:space="preserve">: </w:t>
      </w:r>
      <w:r w:rsidRPr="00530165">
        <w:rPr>
          <w:rFonts w:ascii="Times New Roman" w:hAnsi="Times New Roman"/>
          <w:sz w:val="24"/>
          <w:szCs w:val="24"/>
        </w:rPr>
        <w:t xml:space="preserve">периоды наполнения чередуется с усыханием. </w:t>
      </w:r>
    </w:p>
    <w:p w:rsidR="006D7A76" w:rsidRPr="00530165" w:rsidRDefault="006D7A76" w:rsidP="00D80BC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Многолетняя динамика определяется уровнем обводненности  озер и системы в целом. За последние 40-45 лет высокие уровни обводнения наблюдались в первой половине 70-х г</w:t>
      </w:r>
      <w:r>
        <w:rPr>
          <w:rFonts w:ascii="Times New Roman" w:hAnsi="Times New Roman"/>
          <w:sz w:val="24"/>
          <w:szCs w:val="24"/>
        </w:rPr>
        <w:t>одов прошлого века</w:t>
      </w:r>
      <w:r w:rsidRPr="00530165">
        <w:rPr>
          <w:rFonts w:ascii="Times New Roman" w:hAnsi="Times New Roman"/>
          <w:sz w:val="24"/>
          <w:szCs w:val="24"/>
        </w:rPr>
        <w:t>, в 1985-1991 г</w:t>
      </w:r>
      <w:r>
        <w:rPr>
          <w:rFonts w:ascii="Times New Roman" w:hAnsi="Times New Roman"/>
          <w:sz w:val="24"/>
          <w:szCs w:val="24"/>
        </w:rPr>
        <w:t>оды</w:t>
      </w:r>
      <w:r w:rsidRPr="0053016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530165">
        <w:rPr>
          <w:rFonts w:ascii="Times New Roman" w:hAnsi="Times New Roman"/>
          <w:sz w:val="24"/>
          <w:szCs w:val="24"/>
        </w:rPr>
        <w:t>2002-2004 г</w:t>
      </w:r>
      <w:r>
        <w:rPr>
          <w:rFonts w:ascii="Times New Roman" w:hAnsi="Times New Roman"/>
          <w:sz w:val="24"/>
          <w:szCs w:val="24"/>
        </w:rPr>
        <w:t>одах</w:t>
      </w:r>
      <w:r w:rsidRPr="00530165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30165">
        <w:rPr>
          <w:rFonts w:ascii="Times New Roman" w:hAnsi="Times New Roman"/>
          <w:sz w:val="24"/>
          <w:szCs w:val="24"/>
        </w:rPr>
        <w:t>2007-2008 годах. Очень низкие уровни воды были в 1968-</w:t>
      </w:r>
      <w:r>
        <w:rPr>
          <w:rFonts w:ascii="Times New Roman" w:hAnsi="Times New Roman"/>
          <w:sz w:val="24"/>
          <w:szCs w:val="24"/>
        </w:rPr>
        <w:t>19</w:t>
      </w:r>
      <w:r w:rsidRPr="00530165">
        <w:rPr>
          <w:rFonts w:ascii="Times New Roman" w:hAnsi="Times New Roman"/>
          <w:sz w:val="24"/>
          <w:szCs w:val="24"/>
        </w:rPr>
        <w:t>69 г</w:t>
      </w:r>
      <w:r>
        <w:rPr>
          <w:rFonts w:ascii="Times New Roman" w:hAnsi="Times New Roman"/>
          <w:sz w:val="24"/>
          <w:szCs w:val="24"/>
        </w:rPr>
        <w:t>одах</w:t>
      </w:r>
      <w:r w:rsidRPr="00530165">
        <w:rPr>
          <w:rFonts w:ascii="Times New Roman" w:hAnsi="Times New Roman"/>
          <w:sz w:val="24"/>
          <w:szCs w:val="24"/>
        </w:rPr>
        <w:t>, во второй половине 90-х г</w:t>
      </w:r>
      <w:r>
        <w:rPr>
          <w:rFonts w:ascii="Times New Roman" w:hAnsi="Times New Roman"/>
          <w:sz w:val="24"/>
          <w:szCs w:val="24"/>
        </w:rPr>
        <w:t>одов</w:t>
      </w:r>
      <w:r w:rsidRPr="00530165">
        <w:rPr>
          <w:rFonts w:ascii="Times New Roman" w:hAnsi="Times New Roman"/>
          <w:sz w:val="24"/>
          <w:szCs w:val="24"/>
        </w:rPr>
        <w:t xml:space="preserve"> (к осени 2000 г</w:t>
      </w:r>
      <w:r>
        <w:rPr>
          <w:rFonts w:ascii="Times New Roman" w:hAnsi="Times New Roman"/>
          <w:sz w:val="24"/>
          <w:szCs w:val="24"/>
        </w:rPr>
        <w:t>ода</w:t>
      </w:r>
      <w:r w:rsidRPr="00530165">
        <w:rPr>
          <w:rFonts w:ascii="Times New Roman" w:hAnsi="Times New Roman"/>
          <w:sz w:val="24"/>
          <w:szCs w:val="24"/>
        </w:rPr>
        <w:t xml:space="preserve"> северные плесы полностью </w:t>
      </w:r>
      <w:r w:rsidRPr="00C52633">
        <w:rPr>
          <w:rFonts w:ascii="Times New Roman" w:hAnsi="Times New Roman"/>
          <w:sz w:val="24"/>
          <w:szCs w:val="24"/>
        </w:rPr>
        <w:t>высо</w:t>
      </w:r>
      <w:r w:rsidRPr="00530165">
        <w:rPr>
          <w:rFonts w:ascii="Times New Roman" w:hAnsi="Times New Roman"/>
          <w:sz w:val="24"/>
          <w:szCs w:val="24"/>
        </w:rPr>
        <w:t xml:space="preserve">хли). </w:t>
      </w:r>
    </w:p>
    <w:p w:rsidR="006D7A76" w:rsidRPr="00530165" w:rsidRDefault="006D7A76" w:rsidP="00F9439E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30165">
        <w:rPr>
          <w:rFonts w:ascii="Times New Roman" w:hAnsi="Times New Roman"/>
          <w:sz w:val="24"/>
          <w:szCs w:val="24"/>
        </w:rPr>
        <w:t>Постепенное снижение уровня воды после паводка 2007 г</w:t>
      </w:r>
      <w:r>
        <w:rPr>
          <w:rFonts w:ascii="Times New Roman" w:hAnsi="Times New Roman"/>
          <w:sz w:val="24"/>
          <w:szCs w:val="24"/>
        </w:rPr>
        <w:t>ода</w:t>
      </w:r>
      <w:r w:rsidRPr="00530165">
        <w:rPr>
          <w:rFonts w:ascii="Times New Roman" w:hAnsi="Times New Roman"/>
          <w:sz w:val="24"/>
          <w:szCs w:val="24"/>
        </w:rPr>
        <w:t xml:space="preserve"> завершилось в 2013 году полным пересыханием всех плесов, за исключением проток Айтуар и Казалы (по сведению заместителя директора ГПР Садуакасова Б. Х.).</w:t>
      </w:r>
    </w:p>
    <w:p w:rsidR="006D7A76" w:rsidRDefault="006D7A76" w:rsidP="000A0494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D7A76" w:rsidRPr="005A0FCC" w:rsidRDefault="006D7A76" w:rsidP="005A0FCC">
      <w:pPr>
        <w:pStyle w:val="ac"/>
        <w:ind w:firstLine="708"/>
        <w:rPr>
          <w:rFonts w:ascii="Times New Roman" w:hAnsi="Times New Roman"/>
          <w:b/>
          <w:sz w:val="24"/>
          <w:szCs w:val="24"/>
        </w:rPr>
      </w:pPr>
      <w:r w:rsidRPr="005A0FCC">
        <w:rPr>
          <w:rFonts w:ascii="Times New Roman" w:hAnsi="Times New Roman"/>
          <w:b/>
          <w:sz w:val="24"/>
          <w:szCs w:val="24"/>
        </w:rPr>
        <w:t>2.2 Гидрохимическая характеристика водоемов</w:t>
      </w:r>
    </w:p>
    <w:p w:rsidR="006D7A76" w:rsidRPr="005A0FCC" w:rsidRDefault="006D7A76" w:rsidP="005A0FCC">
      <w:pPr>
        <w:pStyle w:val="ac"/>
        <w:rPr>
          <w:rFonts w:ascii="Times New Roman" w:hAnsi="Times New Roman"/>
          <w:b/>
          <w:sz w:val="24"/>
          <w:szCs w:val="24"/>
        </w:rPr>
      </w:pPr>
    </w:p>
    <w:p w:rsidR="006D7A76" w:rsidRPr="005A0FCC" w:rsidRDefault="006D7A76" w:rsidP="00B53686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A0FCC">
        <w:rPr>
          <w:rFonts w:ascii="Times New Roman" w:hAnsi="Times New Roman"/>
          <w:sz w:val="24"/>
          <w:szCs w:val="24"/>
        </w:rPr>
        <w:t>Согласно величине общей минерализации воды</w:t>
      </w:r>
      <w:r>
        <w:rPr>
          <w:rFonts w:ascii="Times New Roman" w:hAnsi="Times New Roman"/>
          <w:sz w:val="24"/>
          <w:szCs w:val="24"/>
        </w:rPr>
        <w:t>,</w:t>
      </w:r>
      <w:r w:rsidRPr="005A0FCC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5A0FCC">
        <w:rPr>
          <w:rFonts w:ascii="Times New Roman" w:hAnsi="Times New Roman"/>
          <w:sz w:val="24"/>
          <w:szCs w:val="24"/>
        </w:rPr>
        <w:t xml:space="preserve"> Сарыкопа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0FCC">
        <w:rPr>
          <w:rFonts w:ascii="Times New Roman" w:hAnsi="Times New Roman"/>
          <w:sz w:val="24"/>
          <w:szCs w:val="24"/>
        </w:rPr>
        <w:t>относится к категории с относительно повышенной минерализацией воды, р</w:t>
      </w:r>
      <w:r>
        <w:rPr>
          <w:rFonts w:ascii="Times New Roman" w:hAnsi="Times New Roman"/>
          <w:sz w:val="24"/>
          <w:szCs w:val="24"/>
        </w:rPr>
        <w:t>.</w:t>
      </w:r>
      <w:r w:rsidRPr="005A0FCC">
        <w:rPr>
          <w:rFonts w:ascii="Times New Roman" w:hAnsi="Times New Roman"/>
          <w:sz w:val="24"/>
          <w:szCs w:val="24"/>
        </w:rPr>
        <w:t xml:space="preserve"> Улы-Жыланшык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0FCC">
        <w:rPr>
          <w:rFonts w:ascii="Times New Roman" w:hAnsi="Times New Roman"/>
          <w:sz w:val="24"/>
          <w:szCs w:val="24"/>
        </w:rPr>
        <w:t>является солоноватым водоемом</w:t>
      </w:r>
      <w:r>
        <w:rPr>
          <w:rFonts w:ascii="Times New Roman" w:hAnsi="Times New Roman"/>
          <w:sz w:val="24"/>
          <w:szCs w:val="24"/>
        </w:rPr>
        <w:t xml:space="preserve">, а жесткость воды в обоих водоемах - средняя </w:t>
      </w:r>
      <w:r w:rsidRPr="005A0FCC">
        <w:rPr>
          <w:rFonts w:ascii="Times New Roman" w:hAnsi="Times New Roman"/>
          <w:sz w:val="24"/>
          <w:szCs w:val="24"/>
        </w:rPr>
        <w:t>(таблица 1)</w:t>
      </w:r>
      <w:r>
        <w:rPr>
          <w:rFonts w:ascii="Times New Roman" w:hAnsi="Times New Roman"/>
          <w:sz w:val="24"/>
          <w:szCs w:val="24"/>
        </w:rPr>
        <w:t>,</w:t>
      </w:r>
      <w:r w:rsidRPr="005A0FCC">
        <w:rPr>
          <w:rFonts w:ascii="Times New Roman" w:hAnsi="Times New Roman"/>
          <w:sz w:val="24"/>
          <w:szCs w:val="24"/>
        </w:rPr>
        <w:t xml:space="preserve"> [32]. По содержанию анионов и катионов 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A0FCC">
        <w:rPr>
          <w:rFonts w:ascii="Times New Roman" w:hAnsi="Times New Roman"/>
          <w:sz w:val="24"/>
          <w:szCs w:val="24"/>
        </w:rPr>
        <w:t xml:space="preserve"> Сарыкопа относится к гидрокарбонатному классу натриевой  группы, р</w:t>
      </w:r>
      <w:r>
        <w:rPr>
          <w:rFonts w:ascii="Times New Roman" w:hAnsi="Times New Roman"/>
          <w:sz w:val="24"/>
          <w:szCs w:val="24"/>
        </w:rPr>
        <w:t>.</w:t>
      </w:r>
      <w:r w:rsidRPr="005A0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</w:t>
      </w:r>
      <w:r w:rsidRPr="005A0FCC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-</w:t>
      </w:r>
      <w:r w:rsidRPr="005A0FCC">
        <w:rPr>
          <w:rFonts w:ascii="Times New Roman" w:hAnsi="Times New Roman"/>
          <w:sz w:val="24"/>
          <w:szCs w:val="24"/>
        </w:rPr>
        <w:t xml:space="preserve">Жыланшык </w:t>
      </w:r>
      <w:r>
        <w:rPr>
          <w:rFonts w:ascii="Times New Roman" w:hAnsi="Times New Roman"/>
          <w:sz w:val="24"/>
          <w:szCs w:val="24"/>
        </w:rPr>
        <w:t>-</w:t>
      </w:r>
      <w:r w:rsidRPr="005A0FCC">
        <w:rPr>
          <w:rFonts w:ascii="Times New Roman" w:hAnsi="Times New Roman"/>
          <w:sz w:val="24"/>
          <w:szCs w:val="24"/>
        </w:rPr>
        <w:t xml:space="preserve"> к хлоридному классу натриевой  группы. По величине </w:t>
      </w:r>
      <w:r w:rsidRPr="005A0FCC">
        <w:rPr>
          <w:rFonts w:ascii="Times New Roman" w:hAnsi="Times New Roman"/>
          <w:sz w:val="24"/>
          <w:szCs w:val="24"/>
          <w:lang w:val="en-US"/>
        </w:rPr>
        <w:t>pH</w:t>
      </w:r>
      <w:r w:rsidRPr="005A0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вода в озере и реке </w:t>
      </w:r>
      <w:r w:rsidRPr="005A0FCC">
        <w:rPr>
          <w:rFonts w:ascii="Times New Roman" w:hAnsi="Times New Roman"/>
          <w:sz w:val="24"/>
          <w:szCs w:val="24"/>
        </w:rPr>
        <w:t>име</w:t>
      </w:r>
      <w:r>
        <w:rPr>
          <w:rFonts w:ascii="Times New Roman" w:hAnsi="Times New Roman"/>
          <w:sz w:val="24"/>
          <w:szCs w:val="24"/>
        </w:rPr>
        <w:t>е</w:t>
      </w:r>
      <w:r w:rsidRPr="005A0FCC">
        <w:rPr>
          <w:rFonts w:ascii="Times New Roman" w:hAnsi="Times New Roman"/>
          <w:sz w:val="24"/>
          <w:szCs w:val="24"/>
        </w:rPr>
        <w:t>т нейтральную реакцию.</w:t>
      </w:r>
    </w:p>
    <w:p w:rsidR="006D7A76" w:rsidRPr="005A0FCC" w:rsidRDefault="006D7A76" w:rsidP="00B53686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5A0FCC" w:rsidRDefault="006D7A76" w:rsidP="005A0FCC">
      <w:pPr>
        <w:pStyle w:val="ac"/>
        <w:rPr>
          <w:rFonts w:ascii="Times New Roman" w:hAnsi="Times New Roman"/>
          <w:sz w:val="24"/>
          <w:szCs w:val="24"/>
        </w:rPr>
      </w:pPr>
      <w:r w:rsidRPr="005A0FCC">
        <w:rPr>
          <w:rFonts w:ascii="Times New Roman" w:hAnsi="Times New Roman"/>
          <w:sz w:val="24"/>
          <w:szCs w:val="24"/>
        </w:rPr>
        <w:t>Таблица 1 - Ионный состав и минерализация воды</w:t>
      </w:r>
      <w:r w:rsidRPr="005A0FCC">
        <w:rPr>
          <w:rFonts w:ascii="Times New Roman" w:hAnsi="Times New Roman"/>
          <w:bCs/>
          <w:sz w:val="24"/>
          <w:szCs w:val="24"/>
        </w:rPr>
        <w:t xml:space="preserve"> (мг/дм</w:t>
      </w:r>
      <w:r w:rsidRPr="005A0FCC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5A0FCC">
        <w:rPr>
          <w:rFonts w:ascii="Times New Roman" w:hAnsi="Times New Roman"/>
          <w:bCs/>
          <w:sz w:val="24"/>
          <w:szCs w:val="24"/>
        </w:rPr>
        <w:t>)</w:t>
      </w:r>
      <w:r w:rsidRPr="005A0FCC">
        <w:rPr>
          <w:rFonts w:ascii="Times New Roman" w:hAnsi="Times New Roman"/>
          <w:sz w:val="24"/>
          <w:szCs w:val="24"/>
        </w:rPr>
        <w:t xml:space="preserve"> водоемов ГПР </w:t>
      </w:r>
      <w:r w:rsidRPr="005A0FCC">
        <w:rPr>
          <w:rFonts w:ascii="Times New Roman" w:hAnsi="Times New Roman"/>
          <w:bCs/>
          <w:sz w:val="24"/>
          <w:szCs w:val="24"/>
        </w:rPr>
        <w:t>«Алтын-Дала»,</w:t>
      </w:r>
    </w:p>
    <w:p w:rsidR="006D7A76" w:rsidRPr="005A0FCC" w:rsidRDefault="006D7A76" w:rsidP="005A0FCC">
      <w:pPr>
        <w:pStyle w:val="ac"/>
        <w:rPr>
          <w:rFonts w:ascii="Times New Roman" w:hAnsi="Times New Roman"/>
          <w:sz w:val="24"/>
          <w:szCs w:val="24"/>
        </w:rPr>
      </w:pPr>
      <w:r w:rsidRPr="005A0FCC">
        <w:rPr>
          <w:rFonts w:ascii="Times New Roman" w:hAnsi="Times New Roman"/>
          <w:sz w:val="24"/>
          <w:szCs w:val="24"/>
        </w:rPr>
        <w:t>2013 г.</w:t>
      </w:r>
    </w:p>
    <w:p w:rsidR="006D7A76" w:rsidRPr="005A0FCC" w:rsidRDefault="006D7A76" w:rsidP="005A0FCC">
      <w:pPr>
        <w:pStyle w:val="ac"/>
        <w:rPr>
          <w:rFonts w:ascii="Times New Roman" w:hAnsi="Times New Roman"/>
          <w:sz w:val="24"/>
          <w:szCs w:val="24"/>
        </w:rPr>
      </w:pPr>
    </w:p>
    <w:tbl>
      <w:tblPr>
        <w:tblW w:w="9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804"/>
        <w:gridCol w:w="696"/>
        <w:gridCol w:w="733"/>
        <w:gridCol w:w="756"/>
        <w:gridCol w:w="763"/>
        <w:gridCol w:w="876"/>
        <w:gridCol w:w="756"/>
        <w:gridCol w:w="876"/>
        <w:gridCol w:w="923"/>
        <w:gridCol w:w="1145"/>
      </w:tblGrid>
      <w:tr w:rsidR="006D7A76" w:rsidRPr="00161610" w:rsidTr="009853EA">
        <w:trPr>
          <w:trHeight w:val="605"/>
        </w:trPr>
        <w:tc>
          <w:tcPr>
            <w:tcW w:w="1668" w:type="dxa"/>
          </w:tcPr>
          <w:p w:rsidR="006D7A76" w:rsidRPr="005A0FCC" w:rsidRDefault="006D7A76" w:rsidP="00EC3AD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Pr="00C52633">
              <w:rPr>
                <w:rFonts w:ascii="Times New Roman" w:hAnsi="Times New Roman"/>
                <w:sz w:val="24"/>
                <w:szCs w:val="24"/>
              </w:rPr>
              <w:t>водоемов</w:t>
            </w:r>
          </w:p>
        </w:tc>
        <w:tc>
          <w:tcPr>
            <w:tcW w:w="804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69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73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Ca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75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76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5A0FCC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87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HCO</w:t>
            </w:r>
            <w:r w:rsidRPr="005A0FCC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75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87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5A0FC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92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45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Жест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A0FCC">
              <w:rPr>
                <w:rFonts w:ascii="Times New Roman" w:hAnsi="Times New Roman"/>
                <w:sz w:val="24"/>
                <w:szCs w:val="24"/>
              </w:rPr>
              <w:t xml:space="preserve"> (мг-экв. /дм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A0FC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D7A76" w:rsidRPr="00161610" w:rsidTr="009853EA">
        <w:trPr>
          <w:trHeight w:val="486"/>
        </w:trPr>
        <w:tc>
          <w:tcPr>
            <w:tcW w:w="1668" w:type="dxa"/>
          </w:tcPr>
          <w:p w:rsidR="006D7A76" w:rsidRPr="005A0FCC" w:rsidRDefault="006D7A76" w:rsidP="009853E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A0FCC">
              <w:rPr>
                <w:rFonts w:ascii="Times New Roman" w:hAnsi="Times New Roman"/>
                <w:sz w:val="24"/>
                <w:szCs w:val="24"/>
              </w:rPr>
              <w:t>з.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5A0FCC">
              <w:rPr>
                <w:rFonts w:ascii="Times New Roman" w:hAnsi="Times New Roman"/>
                <w:sz w:val="24"/>
                <w:szCs w:val="24"/>
              </w:rPr>
              <w:t>арыкопа</w:t>
            </w:r>
          </w:p>
        </w:tc>
        <w:tc>
          <w:tcPr>
            <w:tcW w:w="804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kk-KZ"/>
              </w:rPr>
              <w:t>97,6</w:t>
            </w:r>
          </w:p>
        </w:tc>
        <w:tc>
          <w:tcPr>
            <w:tcW w:w="69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3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48,1</w:t>
            </w:r>
          </w:p>
        </w:tc>
        <w:tc>
          <w:tcPr>
            <w:tcW w:w="75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  <w:tc>
          <w:tcPr>
            <w:tcW w:w="76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262,4</w:t>
            </w:r>
          </w:p>
        </w:tc>
        <w:tc>
          <w:tcPr>
            <w:tcW w:w="75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120,8</w:t>
            </w:r>
          </w:p>
        </w:tc>
        <w:tc>
          <w:tcPr>
            <w:tcW w:w="87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84,4</w:t>
            </w:r>
          </w:p>
        </w:tc>
        <w:tc>
          <w:tcPr>
            <w:tcW w:w="92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664,7</w:t>
            </w:r>
          </w:p>
        </w:tc>
        <w:tc>
          <w:tcPr>
            <w:tcW w:w="1145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4,90</w:t>
            </w:r>
          </w:p>
        </w:tc>
      </w:tr>
      <w:tr w:rsidR="006D7A76" w:rsidRPr="00161610" w:rsidTr="009853EA">
        <w:trPr>
          <w:trHeight w:val="691"/>
        </w:trPr>
        <w:tc>
          <w:tcPr>
            <w:tcW w:w="1668" w:type="dxa"/>
          </w:tcPr>
          <w:p w:rsidR="006D7A76" w:rsidRPr="005A0FCC" w:rsidRDefault="006D7A76" w:rsidP="005A0FC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A0FCC">
              <w:rPr>
                <w:rFonts w:ascii="Times New Roman" w:hAnsi="Times New Roman"/>
                <w:sz w:val="24"/>
                <w:szCs w:val="24"/>
              </w:rPr>
              <w:t>. Улы-Жыланшык</w:t>
            </w:r>
          </w:p>
        </w:tc>
        <w:tc>
          <w:tcPr>
            <w:tcW w:w="804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218,0</w:t>
            </w:r>
          </w:p>
        </w:tc>
        <w:tc>
          <w:tcPr>
            <w:tcW w:w="69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3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83,2</w:t>
            </w:r>
          </w:p>
        </w:tc>
        <w:tc>
          <w:tcPr>
            <w:tcW w:w="75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76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231,9</w:t>
            </w:r>
          </w:p>
        </w:tc>
        <w:tc>
          <w:tcPr>
            <w:tcW w:w="75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291,0</w:t>
            </w:r>
          </w:p>
        </w:tc>
        <w:tc>
          <w:tcPr>
            <w:tcW w:w="876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232,3</w:t>
            </w:r>
          </w:p>
        </w:tc>
        <w:tc>
          <w:tcPr>
            <w:tcW w:w="923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1098,1</w:t>
            </w:r>
          </w:p>
        </w:tc>
        <w:tc>
          <w:tcPr>
            <w:tcW w:w="1145" w:type="dxa"/>
            <w:vAlign w:val="center"/>
          </w:tcPr>
          <w:p w:rsidR="006D7A76" w:rsidRPr="005A0FCC" w:rsidRDefault="006D7A76" w:rsidP="008C6A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6,80</w:t>
            </w:r>
          </w:p>
        </w:tc>
      </w:tr>
    </w:tbl>
    <w:p w:rsidR="006D7A76" w:rsidRPr="005A0FCC" w:rsidRDefault="006D7A76" w:rsidP="005A0FCC">
      <w:pPr>
        <w:pStyle w:val="ac"/>
        <w:rPr>
          <w:rFonts w:ascii="Times New Roman" w:hAnsi="Times New Roman"/>
          <w:sz w:val="24"/>
          <w:szCs w:val="24"/>
        </w:rPr>
      </w:pPr>
    </w:p>
    <w:p w:rsidR="006D7A76" w:rsidRDefault="006D7A76" w:rsidP="0004498C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A0FCC">
        <w:rPr>
          <w:rFonts w:ascii="Times New Roman" w:hAnsi="Times New Roman"/>
          <w:sz w:val="24"/>
          <w:szCs w:val="24"/>
        </w:rPr>
        <w:t>Содержание биогенных элементов в воде исследованных озер характеризовал</w:t>
      </w:r>
      <w:r>
        <w:rPr>
          <w:rFonts w:ascii="Times New Roman" w:hAnsi="Times New Roman"/>
          <w:sz w:val="24"/>
          <w:szCs w:val="24"/>
        </w:rPr>
        <w:t>о</w:t>
      </w:r>
      <w:r w:rsidRPr="005A0FCC">
        <w:rPr>
          <w:rFonts w:ascii="Times New Roman" w:hAnsi="Times New Roman"/>
          <w:sz w:val="24"/>
          <w:szCs w:val="24"/>
        </w:rPr>
        <w:t>сь невысок</w:t>
      </w:r>
      <w:r>
        <w:rPr>
          <w:rFonts w:ascii="Times New Roman" w:hAnsi="Times New Roman"/>
          <w:sz w:val="24"/>
          <w:szCs w:val="24"/>
        </w:rPr>
        <w:t>ой</w:t>
      </w:r>
      <w:r w:rsidRPr="005A0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концентрацией</w:t>
      </w:r>
      <w:r w:rsidRPr="005A0FCC">
        <w:rPr>
          <w:rFonts w:ascii="Times New Roman" w:hAnsi="Times New Roman"/>
          <w:sz w:val="24"/>
          <w:szCs w:val="24"/>
        </w:rPr>
        <w:t xml:space="preserve"> фосфора, нитритных и нитратных ионов (таблица 2).</w:t>
      </w:r>
      <w:r w:rsidRPr="005A0FCC">
        <w:rPr>
          <w:rFonts w:ascii="Times New Roman" w:hAnsi="Times New Roman"/>
          <w:color w:val="000000"/>
          <w:sz w:val="24"/>
          <w:szCs w:val="24"/>
        </w:rPr>
        <w:t xml:space="preserve"> По содержанию ионов аммония оз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A0FCC">
        <w:rPr>
          <w:rFonts w:ascii="Times New Roman" w:hAnsi="Times New Roman"/>
          <w:color w:val="000000"/>
          <w:sz w:val="24"/>
          <w:szCs w:val="24"/>
        </w:rPr>
        <w:t xml:space="preserve"> Сарыкопа относится к  классу умеренно  загрязненных водоемов, р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A0FC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5A0FCC">
        <w:rPr>
          <w:rFonts w:ascii="Times New Roman" w:hAnsi="Times New Roman"/>
          <w:sz w:val="24"/>
          <w:szCs w:val="24"/>
        </w:rPr>
        <w:t>Улы-Жыланшык</w:t>
      </w:r>
      <w:r w:rsidRPr="005A0FC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5A0FCC">
        <w:rPr>
          <w:rFonts w:ascii="Times New Roman" w:hAnsi="Times New Roman"/>
          <w:color w:val="000000"/>
          <w:sz w:val="24"/>
          <w:szCs w:val="24"/>
        </w:rPr>
        <w:t xml:space="preserve"> к классу очень чистых рек. </w:t>
      </w:r>
    </w:p>
    <w:p w:rsidR="006D7A76" w:rsidRPr="005A0FCC" w:rsidRDefault="006D7A76" w:rsidP="0004498C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5A0FCC">
        <w:rPr>
          <w:rFonts w:ascii="Times New Roman" w:hAnsi="Times New Roman"/>
          <w:sz w:val="24"/>
          <w:szCs w:val="24"/>
        </w:rPr>
        <w:t>В целом</w:t>
      </w:r>
      <w:r>
        <w:rPr>
          <w:rFonts w:ascii="Times New Roman" w:hAnsi="Times New Roman"/>
          <w:sz w:val="24"/>
          <w:szCs w:val="24"/>
        </w:rPr>
        <w:t>,</w:t>
      </w:r>
      <w:r w:rsidRPr="005A0FCC">
        <w:rPr>
          <w:rFonts w:ascii="Times New Roman" w:hAnsi="Times New Roman"/>
          <w:sz w:val="24"/>
          <w:szCs w:val="24"/>
        </w:rPr>
        <w:t xml:space="preserve"> вода оз</w:t>
      </w:r>
      <w:r>
        <w:rPr>
          <w:rFonts w:ascii="Times New Roman" w:hAnsi="Times New Roman"/>
          <w:sz w:val="24"/>
          <w:szCs w:val="24"/>
        </w:rPr>
        <w:t>.</w:t>
      </w:r>
      <w:r w:rsidRPr="005A0FCC">
        <w:rPr>
          <w:rFonts w:ascii="Times New Roman" w:hAnsi="Times New Roman"/>
          <w:sz w:val="24"/>
          <w:szCs w:val="24"/>
        </w:rPr>
        <w:t xml:space="preserve"> Сарыкопа и р</w:t>
      </w:r>
      <w:r>
        <w:rPr>
          <w:rFonts w:ascii="Times New Roman" w:hAnsi="Times New Roman"/>
          <w:sz w:val="24"/>
          <w:szCs w:val="24"/>
        </w:rPr>
        <w:t>.</w:t>
      </w:r>
      <w:r w:rsidRPr="005A0FCC">
        <w:rPr>
          <w:rFonts w:ascii="Times New Roman" w:hAnsi="Times New Roman"/>
          <w:sz w:val="24"/>
          <w:szCs w:val="24"/>
        </w:rPr>
        <w:t xml:space="preserve">  Улы-Жыланшык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0FCC">
        <w:rPr>
          <w:rFonts w:ascii="Times New Roman" w:hAnsi="Times New Roman"/>
          <w:sz w:val="24"/>
          <w:szCs w:val="24"/>
        </w:rPr>
        <w:t>по химическому составу и содержанию биогенных элементов явля</w:t>
      </w:r>
      <w:r>
        <w:rPr>
          <w:rFonts w:ascii="Times New Roman" w:hAnsi="Times New Roman"/>
          <w:sz w:val="24"/>
          <w:szCs w:val="24"/>
        </w:rPr>
        <w:t>ется</w:t>
      </w:r>
      <w:r w:rsidRPr="005A0FCC">
        <w:rPr>
          <w:rFonts w:ascii="Times New Roman" w:hAnsi="Times New Roman"/>
          <w:sz w:val="24"/>
          <w:szCs w:val="24"/>
        </w:rPr>
        <w:t xml:space="preserve"> благоприятной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0FCC">
        <w:rPr>
          <w:rFonts w:ascii="Times New Roman" w:hAnsi="Times New Roman"/>
          <w:sz w:val="24"/>
          <w:szCs w:val="24"/>
        </w:rPr>
        <w:t>средой обитания</w:t>
      </w:r>
      <w:r>
        <w:rPr>
          <w:rFonts w:ascii="Times New Roman" w:hAnsi="Times New Roman"/>
          <w:sz w:val="24"/>
          <w:szCs w:val="24"/>
        </w:rPr>
        <w:t xml:space="preserve"> для </w:t>
      </w:r>
      <w:r w:rsidRPr="005A0FCC">
        <w:rPr>
          <w:rFonts w:ascii="Times New Roman" w:hAnsi="Times New Roman"/>
          <w:sz w:val="24"/>
          <w:szCs w:val="24"/>
        </w:rPr>
        <w:t xml:space="preserve">гидробионтов.  </w:t>
      </w:r>
    </w:p>
    <w:p w:rsidR="006D7A76" w:rsidRDefault="006D7A76" w:rsidP="005A0FCC">
      <w:pPr>
        <w:pStyle w:val="ac"/>
        <w:rPr>
          <w:rFonts w:ascii="Times New Roman" w:hAnsi="Times New Roman"/>
          <w:sz w:val="24"/>
          <w:szCs w:val="24"/>
        </w:rPr>
      </w:pPr>
    </w:p>
    <w:p w:rsidR="006D7A76" w:rsidRDefault="006D7A76" w:rsidP="005A0FCC">
      <w:pPr>
        <w:pStyle w:val="ac"/>
        <w:rPr>
          <w:rFonts w:ascii="Times New Roman" w:hAnsi="Times New Roman"/>
          <w:sz w:val="24"/>
          <w:szCs w:val="24"/>
        </w:rPr>
      </w:pPr>
      <w:r w:rsidRPr="005A0FCC">
        <w:rPr>
          <w:rFonts w:ascii="Times New Roman" w:hAnsi="Times New Roman"/>
          <w:sz w:val="24"/>
          <w:szCs w:val="24"/>
        </w:rPr>
        <w:t>Таблица 2 - Содержание биогенных элементов</w:t>
      </w:r>
      <w:r>
        <w:rPr>
          <w:rFonts w:ascii="Times New Roman" w:hAnsi="Times New Roman"/>
          <w:sz w:val="24"/>
          <w:szCs w:val="24"/>
        </w:rPr>
        <w:t xml:space="preserve"> (</w:t>
      </w:r>
      <w:r w:rsidRPr="005A0FCC">
        <w:rPr>
          <w:rFonts w:ascii="Times New Roman" w:hAnsi="Times New Roman"/>
          <w:sz w:val="24"/>
          <w:szCs w:val="24"/>
        </w:rPr>
        <w:t>мг/дм</w:t>
      </w:r>
      <w:r w:rsidRPr="005A0FCC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5A0FCC">
        <w:rPr>
          <w:rFonts w:ascii="Times New Roman" w:hAnsi="Times New Roman"/>
          <w:sz w:val="24"/>
          <w:szCs w:val="24"/>
        </w:rPr>
        <w:t xml:space="preserve"> в воде озер ГПР </w:t>
      </w:r>
      <w:r w:rsidRPr="005A0FCC">
        <w:rPr>
          <w:rFonts w:ascii="Times New Roman" w:hAnsi="Times New Roman"/>
          <w:bCs/>
          <w:sz w:val="24"/>
          <w:szCs w:val="24"/>
        </w:rPr>
        <w:t>«Алтын-Дала»,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A0FCC">
        <w:rPr>
          <w:rFonts w:ascii="Times New Roman" w:hAnsi="Times New Roman"/>
          <w:sz w:val="24"/>
          <w:szCs w:val="24"/>
        </w:rPr>
        <w:t>2013 г.</w:t>
      </w:r>
    </w:p>
    <w:p w:rsidR="006D7A76" w:rsidRPr="005A0FCC" w:rsidRDefault="006D7A76" w:rsidP="005A0FCC">
      <w:pPr>
        <w:pStyle w:val="ac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78"/>
        <w:gridCol w:w="1574"/>
        <w:gridCol w:w="1418"/>
        <w:gridCol w:w="1559"/>
        <w:gridCol w:w="1843"/>
      </w:tblGrid>
      <w:tr w:rsidR="006D7A76" w:rsidRPr="00161610" w:rsidTr="00B930CE">
        <w:trPr>
          <w:trHeight w:val="525"/>
        </w:trPr>
        <w:tc>
          <w:tcPr>
            <w:tcW w:w="2078" w:type="dxa"/>
          </w:tcPr>
          <w:p w:rsidR="006D7A76" w:rsidRDefault="006D7A76" w:rsidP="009853E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водоемов</w:t>
            </w:r>
          </w:p>
          <w:p w:rsidR="006D7A76" w:rsidRPr="005A0FCC" w:rsidRDefault="006D7A76" w:rsidP="009853E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Align w:val="center"/>
          </w:tcPr>
          <w:p w:rsidR="006D7A76" w:rsidRPr="008B7E5B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5A0FCC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аммоний</w:t>
            </w:r>
          </w:p>
        </w:tc>
        <w:tc>
          <w:tcPr>
            <w:tcW w:w="1418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5A0FC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нитриты</w:t>
            </w:r>
          </w:p>
        </w:tc>
        <w:tc>
          <w:tcPr>
            <w:tcW w:w="1559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5A0FCC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  <w:vertAlign w:val="superscript"/>
              </w:rPr>
              <w:t>нитраты</w:t>
            </w:r>
          </w:p>
        </w:tc>
        <w:tc>
          <w:tcPr>
            <w:tcW w:w="1843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Фосфор</w:t>
            </w:r>
          </w:p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530A6F">
        <w:trPr>
          <w:trHeight w:val="499"/>
        </w:trPr>
        <w:tc>
          <w:tcPr>
            <w:tcW w:w="2078" w:type="dxa"/>
          </w:tcPr>
          <w:p w:rsidR="006D7A76" w:rsidRPr="005A0FCC" w:rsidRDefault="006D7A76" w:rsidP="005A0FC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A0FCC">
              <w:rPr>
                <w:rFonts w:ascii="Times New Roman" w:hAnsi="Times New Roman"/>
                <w:sz w:val="24"/>
                <w:szCs w:val="24"/>
              </w:rPr>
              <w:t>з. Сарыкопа</w:t>
            </w:r>
          </w:p>
        </w:tc>
        <w:tc>
          <w:tcPr>
            <w:tcW w:w="1574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418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559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1,42</w:t>
            </w:r>
          </w:p>
        </w:tc>
        <w:tc>
          <w:tcPr>
            <w:tcW w:w="1843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</w:tr>
      <w:tr w:rsidR="006D7A76" w:rsidRPr="00161610" w:rsidTr="00B930CE">
        <w:trPr>
          <w:trHeight w:val="308"/>
        </w:trPr>
        <w:tc>
          <w:tcPr>
            <w:tcW w:w="2078" w:type="dxa"/>
          </w:tcPr>
          <w:p w:rsidR="006D7A76" w:rsidRPr="005A0FCC" w:rsidRDefault="006D7A76" w:rsidP="005A0FC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A0FCC">
              <w:rPr>
                <w:rFonts w:ascii="Times New Roman" w:hAnsi="Times New Roman"/>
                <w:sz w:val="24"/>
                <w:szCs w:val="24"/>
              </w:rPr>
              <w:t>. Улы-Жыланшык</w:t>
            </w:r>
          </w:p>
        </w:tc>
        <w:tc>
          <w:tcPr>
            <w:tcW w:w="1574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418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0,035</w:t>
            </w:r>
          </w:p>
        </w:tc>
        <w:tc>
          <w:tcPr>
            <w:tcW w:w="1559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1843" w:type="dxa"/>
            <w:vAlign w:val="center"/>
          </w:tcPr>
          <w:p w:rsidR="006D7A76" w:rsidRPr="005A0FCC" w:rsidRDefault="006D7A76" w:rsidP="00B930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FCC"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</w:tr>
    </w:tbl>
    <w:p w:rsidR="006D7A76" w:rsidRPr="00342A6B" w:rsidRDefault="006D7A76" w:rsidP="00342A6B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42A6B">
        <w:rPr>
          <w:rFonts w:ascii="Times New Roman" w:hAnsi="Times New Roman"/>
          <w:b/>
          <w:sz w:val="24"/>
          <w:szCs w:val="24"/>
        </w:rPr>
        <w:lastRenderedPageBreak/>
        <w:t>3 Оценка биоразнообразия гидробионтов и кормовой базы рыб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6D7A76" w:rsidRDefault="006D7A76" w:rsidP="00342A6B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42A6B">
        <w:rPr>
          <w:rFonts w:ascii="Times New Roman" w:hAnsi="Times New Roman"/>
          <w:b/>
          <w:sz w:val="24"/>
          <w:szCs w:val="24"/>
        </w:rPr>
        <w:t>3.1 Зоопланктон</w:t>
      </w:r>
    </w:p>
    <w:p w:rsidR="006D7A76" w:rsidRPr="00342A6B" w:rsidRDefault="006D7A76" w:rsidP="00342A6B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D7A76" w:rsidRPr="00342A6B" w:rsidRDefault="006D7A76" w:rsidP="00342A6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342A6B">
        <w:rPr>
          <w:rFonts w:ascii="Times New Roman" w:hAnsi="Times New Roman"/>
          <w:b/>
          <w:i/>
          <w:sz w:val="24"/>
          <w:szCs w:val="24"/>
        </w:rPr>
        <w:t>Озеро  Сарыкопа (протока Айтуар)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42A6B">
        <w:rPr>
          <w:rFonts w:ascii="Times New Roman" w:hAnsi="Times New Roman"/>
          <w:sz w:val="24"/>
          <w:szCs w:val="24"/>
        </w:rPr>
        <w:t xml:space="preserve">Зоопланктон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342A6B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342A6B">
        <w:rPr>
          <w:rFonts w:ascii="Times New Roman" w:hAnsi="Times New Roman"/>
          <w:sz w:val="24"/>
          <w:szCs w:val="24"/>
        </w:rPr>
        <w:t xml:space="preserve"> Сарыкопа в августе 2013 г</w:t>
      </w:r>
      <w:r>
        <w:rPr>
          <w:rFonts w:ascii="Times New Roman" w:hAnsi="Times New Roman"/>
          <w:sz w:val="24"/>
          <w:szCs w:val="24"/>
        </w:rPr>
        <w:t>ода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 был представлен 9 </w:t>
      </w:r>
      <w:r w:rsidRPr="00342A6B">
        <w:rPr>
          <w:rFonts w:ascii="Times New Roman" w:hAnsi="Times New Roman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 xml:space="preserve"> 5,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 xml:space="preserve"> 2,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 xml:space="preserve"> 2 (таблица 3). </w:t>
      </w:r>
      <w:r w:rsidRPr="00342A6B">
        <w:rPr>
          <w:rFonts w:ascii="Times New Roman" w:hAnsi="Times New Roman"/>
          <w:color w:val="000000"/>
          <w:sz w:val="24"/>
          <w:szCs w:val="24"/>
        </w:rPr>
        <w:t>Наиболее массовыми и широко распростран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нными </w:t>
      </w:r>
      <w:r w:rsidRPr="0099391B">
        <w:rPr>
          <w:rFonts w:ascii="Times New Roman" w:hAnsi="Times New Roman"/>
          <w:color w:val="000000"/>
          <w:sz w:val="24"/>
          <w:szCs w:val="24"/>
        </w:rPr>
        <w:t>в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 озер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являлись 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Asplanchna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 xml:space="preserve">.,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B</w:t>
      </w:r>
      <w:r w:rsidRPr="00342A6B">
        <w:rPr>
          <w:rFonts w:ascii="Times New Roman" w:hAnsi="Times New Roman"/>
          <w:i/>
          <w:sz w:val="24"/>
          <w:szCs w:val="24"/>
        </w:rPr>
        <w:t xml:space="preserve">.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calyciflorus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sz w:val="24"/>
          <w:szCs w:val="24"/>
        </w:rPr>
        <w:t>и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Cyclops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>.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342A6B">
        <w:rPr>
          <w:rFonts w:ascii="Times New Roman" w:hAnsi="Times New Roman"/>
          <w:sz w:val="24"/>
          <w:szCs w:val="24"/>
        </w:rPr>
        <w:t>Таблица 3 -  Видовой состав планктонных организмо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342A6B">
        <w:rPr>
          <w:rFonts w:ascii="Times New Roman" w:hAnsi="Times New Roman"/>
          <w:sz w:val="24"/>
          <w:szCs w:val="24"/>
        </w:rPr>
        <w:t>в оз.</w:t>
      </w:r>
      <w:r w:rsidRPr="00342A6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42A6B">
        <w:rPr>
          <w:rFonts w:ascii="Times New Roman" w:hAnsi="Times New Roman"/>
          <w:sz w:val="24"/>
          <w:szCs w:val="24"/>
        </w:rPr>
        <w:t>Сарыкопа, 31 августа 2013 г.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84"/>
      </w:tblGrid>
      <w:tr w:rsidR="006D7A76" w:rsidRPr="00161610" w:rsidTr="005C7C91">
        <w:tc>
          <w:tcPr>
            <w:tcW w:w="5084" w:type="dxa"/>
          </w:tcPr>
          <w:p w:rsidR="006D7A76" w:rsidRPr="00161610" w:rsidRDefault="006D7A76" w:rsidP="005C7C91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</w:tr>
      <w:tr w:rsidR="006D7A76" w:rsidRPr="00161610" w:rsidTr="00056385">
        <w:trPr>
          <w:trHeight w:val="347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Коловратки - 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Rotifera</w:t>
            </w:r>
          </w:p>
        </w:tc>
      </w:tr>
      <w:tr w:rsidR="006D7A76" w:rsidRPr="00161610" w:rsidTr="00056385">
        <w:trPr>
          <w:trHeight w:val="423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Asplanchna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6D7A76" w:rsidRPr="00161610" w:rsidTr="00056385">
        <w:trPr>
          <w:trHeight w:val="416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Synchaeta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sp.</w:t>
            </w:r>
          </w:p>
        </w:tc>
      </w:tr>
      <w:tr w:rsidR="006D7A76" w:rsidRPr="00161610" w:rsidTr="00056385">
        <w:trPr>
          <w:trHeight w:val="408"/>
        </w:trPr>
        <w:tc>
          <w:tcPr>
            <w:tcW w:w="5084" w:type="dxa"/>
          </w:tcPr>
          <w:p w:rsidR="006D7A76" w:rsidRPr="00161610" w:rsidRDefault="006D7A76" w:rsidP="008B60D1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Brachionus calyciflorus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Pallas</w:t>
            </w:r>
          </w:p>
        </w:tc>
      </w:tr>
      <w:tr w:rsidR="006D7A76" w:rsidRPr="00161610" w:rsidTr="00056385">
        <w:trPr>
          <w:trHeight w:val="427"/>
        </w:trPr>
        <w:tc>
          <w:tcPr>
            <w:tcW w:w="5084" w:type="dxa"/>
          </w:tcPr>
          <w:p w:rsidR="006D7A76" w:rsidRPr="00161610" w:rsidRDefault="006D7A76" w:rsidP="008B60D1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eratella quadrata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Muller</w:t>
            </w:r>
          </w:p>
        </w:tc>
      </w:tr>
      <w:tr w:rsidR="006D7A76" w:rsidRPr="00161610" w:rsidTr="00056385">
        <w:trPr>
          <w:trHeight w:val="405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Filinia sp.</w:t>
            </w:r>
          </w:p>
        </w:tc>
      </w:tr>
      <w:tr w:rsidR="006D7A76" w:rsidRPr="00161610" w:rsidTr="00056385">
        <w:trPr>
          <w:trHeight w:val="412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Ветвистоусые - 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Cladocera</w:t>
            </w:r>
          </w:p>
        </w:tc>
      </w:tr>
      <w:tr w:rsidR="006D7A76" w:rsidRPr="00161610" w:rsidTr="00056385">
        <w:trPr>
          <w:trHeight w:val="431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Bosmina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.  </w:t>
            </w:r>
          </w:p>
        </w:tc>
      </w:tr>
      <w:tr w:rsidR="006D7A76" w:rsidRPr="00161610" w:rsidTr="00056385">
        <w:trPr>
          <w:trHeight w:val="409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Leptodora kindtii</w:t>
            </w:r>
            <w:r w:rsidRPr="00161610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61610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(Focke)</w:t>
            </w:r>
          </w:p>
        </w:tc>
      </w:tr>
      <w:tr w:rsidR="006D7A76" w:rsidRPr="00161610" w:rsidTr="00056385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084" w:type="dxa"/>
          </w:tcPr>
          <w:p w:rsidR="006D7A76" w:rsidRPr="00161610" w:rsidRDefault="006D7A76" w:rsidP="00A5164E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Веслоногие -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Copepoda</w:t>
            </w:r>
          </w:p>
        </w:tc>
      </w:tr>
      <w:tr w:rsidR="006D7A76" w:rsidRPr="00161610" w:rsidTr="00056385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Diaptomidae 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sp.</w:t>
            </w:r>
          </w:p>
        </w:tc>
      </w:tr>
      <w:tr w:rsidR="006D7A76" w:rsidRPr="00161610" w:rsidTr="00056385">
        <w:tblPrEx>
          <w:tblLook w:val="0000" w:firstRow="0" w:lastRow="0" w:firstColumn="0" w:lastColumn="0" w:noHBand="0" w:noVBand="0"/>
        </w:tblPrEx>
        <w:trPr>
          <w:trHeight w:val="427"/>
        </w:trPr>
        <w:tc>
          <w:tcPr>
            <w:tcW w:w="5084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Cyclops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342A6B" w:rsidRDefault="006D7A76" w:rsidP="00342A6B">
      <w:pPr>
        <w:pStyle w:val="ac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42A6B">
        <w:rPr>
          <w:rFonts w:ascii="Times New Roman" w:hAnsi="Times New Roman"/>
          <w:sz w:val="24"/>
          <w:szCs w:val="24"/>
        </w:rPr>
        <w:t>Средняя числ</w:t>
      </w:r>
      <w:r>
        <w:rPr>
          <w:rFonts w:ascii="Times New Roman" w:hAnsi="Times New Roman"/>
          <w:sz w:val="24"/>
          <w:szCs w:val="24"/>
        </w:rPr>
        <w:t>енность зоопланктона составляла</w:t>
      </w:r>
      <w:r w:rsidRPr="00342A6B">
        <w:rPr>
          <w:rFonts w:ascii="Times New Roman" w:hAnsi="Times New Roman"/>
          <w:sz w:val="24"/>
          <w:szCs w:val="24"/>
        </w:rPr>
        <w:t xml:space="preserve"> 62,03 тыс. экз/м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 xml:space="preserve"> при биомассе</w:t>
      </w:r>
      <w:r>
        <w:rPr>
          <w:rFonts w:ascii="Times New Roman" w:hAnsi="Times New Roman"/>
          <w:sz w:val="24"/>
          <w:szCs w:val="24"/>
        </w:rPr>
        <w:t>, равной</w:t>
      </w:r>
      <w:r w:rsidRPr="00342A6B">
        <w:rPr>
          <w:rFonts w:ascii="Times New Roman" w:hAnsi="Times New Roman"/>
          <w:sz w:val="24"/>
          <w:szCs w:val="24"/>
        </w:rPr>
        <w:t xml:space="preserve"> 0,36 г/м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 xml:space="preserve"> (таблица 4).</w:t>
      </w:r>
      <w:r w:rsidRPr="00342A6B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342A6B">
        <w:rPr>
          <w:rFonts w:ascii="Times New Roman" w:hAnsi="Times New Roman"/>
          <w:sz w:val="24"/>
          <w:szCs w:val="24"/>
        </w:rPr>
        <w:t xml:space="preserve">Основу этого показателя формировали ракообразные, среди которых наибольшего развития достигала копеподидная стадия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Cyclops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>.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342A6B">
        <w:rPr>
          <w:rFonts w:ascii="Times New Roman" w:hAnsi="Times New Roman"/>
          <w:sz w:val="24"/>
          <w:szCs w:val="24"/>
        </w:rPr>
        <w:t xml:space="preserve">Таблица 4 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 xml:space="preserve"> Численность (тыс. экз/м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>) и биомасса (г/м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 xml:space="preserve">)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342A6B">
        <w:rPr>
          <w:rFonts w:ascii="Times New Roman" w:hAnsi="Times New Roman"/>
          <w:sz w:val="24"/>
          <w:szCs w:val="24"/>
        </w:rPr>
        <w:t xml:space="preserve">оз. Сарыкопа, 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42A6B">
        <w:rPr>
          <w:rFonts w:ascii="Times New Roman" w:hAnsi="Times New Roman"/>
          <w:sz w:val="24"/>
          <w:szCs w:val="24"/>
        </w:rPr>
        <w:t>31 августа 2013 г.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3"/>
        <w:gridCol w:w="1701"/>
        <w:gridCol w:w="1817"/>
        <w:gridCol w:w="1818"/>
        <w:gridCol w:w="1579"/>
      </w:tblGrid>
      <w:tr w:rsidR="006D7A76" w:rsidRPr="00161610" w:rsidTr="00056385">
        <w:trPr>
          <w:trHeight w:val="371"/>
          <w:jc w:val="center"/>
        </w:trPr>
        <w:tc>
          <w:tcPr>
            <w:tcW w:w="2033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17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818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579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D7A76" w:rsidRPr="00161610" w:rsidTr="00056385">
        <w:trPr>
          <w:trHeight w:val="419"/>
          <w:jc w:val="center"/>
        </w:trPr>
        <w:tc>
          <w:tcPr>
            <w:tcW w:w="2033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</w:tc>
        <w:tc>
          <w:tcPr>
            <w:tcW w:w="1701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22,78</w:t>
            </w:r>
          </w:p>
        </w:tc>
        <w:tc>
          <w:tcPr>
            <w:tcW w:w="1817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1818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39,18</w:t>
            </w:r>
          </w:p>
        </w:tc>
        <w:tc>
          <w:tcPr>
            <w:tcW w:w="1579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62,03</w:t>
            </w:r>
          </w:p>
        </w:tc>
      </w:tr>
      <w:tr w:rsidR="006D7A76" w:rsidRPr="00161610" w:rsidTr="00056385">
        <w:trPr>
          <w:trHeight w:val="412"/>
          <w:jc w:val="center"/>
        </w:trPr>
        <w:tc>
          <w:tcPr>
            <w:tcW w:w="2033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Биомасса</w:t>
            </w:r>
          </w:p>
        </w:tc>
        <w:tc>
          <w:tcPr>
            <w:tcW w:w="1701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817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818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579" w:type="dxa"/>
            <w:vAlign w:val="center"/>
          </w:tcPr>
          <w:p w:rsidR="006D7A76" w:rsidRPr="00161610" w:rsidRDefault="006D7A76" w:rsidP="00F02B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</w:tr>
    </w:tbl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342A6B" w:rsidRDefault="006D7A76" w:rsidP="00342A6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342A6B">
        <w:rPr>
          <w:rFonts w:ascii="Times New Roman" w:hAnsi="Times New Roman"/>
          <w:sz w:val="24"/>
          <w:szCs w:val="24"/>
        </w:rPr>
        <w:t>Согласно средней величине биомассы зоопланктона, оз</w:t>
      </w:r>
      <w:r>
        <w:rPr>
          <w:rFonts w:ascii="Times New Roman" w:hAnsi="Times New Roman"/>
          <w:sz w:val="24"/>
          <w:szCs w:val="24"/>
        </w:rPr>
        <w:t>.</w:t>
      </w:r>
      <w:r w:rsidRPr="00342A6B">
        <w:rPr>
          <w:rFonts w:ascii="Times New Roman" w:hAnsi="Times New Roman"/>
          <w:sz w:val="24"/>
          <w:szCs w:val="24"/>
        </w:rPr>
        <w:t xml:space="preserve"> Сарыкопа по шкале трофности в 2013 г</w:t>
      </w:r>
      <w:r>
        <w:rPr>
          <w:rFonts w:ascii="Times New Roman" w:hAnsi="Times New Roman"/>
          <w:sz w:val="24"/>
          <w:szCs w:val="24"/>
        </w:rPr>
        <w:t>оду</w:t>
      </w:r>
      <w:r w:rsidRPr="00342A6B">
        <w:rPr>
          <w:rFonts w:ascii="Times New Roman" w:hAnsi="Times New Roman"/>
          <w:sz w:val="24"/>
          <w:szCs w:val="24"/>
        </w:rPr>
        <w:t xml:space="preserve"> относил</w:t>
      </w:r>
      <w:r>
        <w:rPr>
          <w:rFonts w:ascii="Times New Roman" w:hAnsi="Times New Roman"/>
          <w:sz w:val="24"/>
          <w:szCs w:val="24"/>
        </w:rPr>
        <w:t>о</w:t>
      </w:r>
      <w:r w:rsidRPr="00342A6B">
        <w:rPr>
          <w:rFonts w:ascii="Times New Roman" w:hAnsi="Times New Roman"/>
          <w:sz w:val="24"/>
          <w:szCs w:val="24"/>
        </w:rPr>
        <w:t>сь к α-олиготрофному типу в</w:t>
      </w:r>
      <w:r>
        <w:rPr>
          <w:rFonts w:ascii="Times New Roman" w:hAnsi="Times New Roman"/>
          <w:sz w:val="24"/>
          <w:szCs w:val="24"/>
        </w:rPr>
        <w:t>одоемов очень низкой кормности.</w:t>
      </w:r>
      <w:r w:rsidRPr="00342A6B">
        <w:rPr>
          <w:rFonts w:ascii="Times New Roman" w:hAnsi="Times New Roman"/>
          <w:sz w:val="24"/>
          <w:szCs w:val="24"/>
        </w:rPr>
        <w:t xml:space="preserve"> Такая низкая оценка трофности и кормности водоема, по всей видимости, связана с концом вегетационного периода во время сбора проб.</w:t>
      </w:r>
    </w:p>
    <w:p w:rsidR="006D7A76" w:rsidRPr="00342A6B" w:rsidRDefault="006D7A76" w:rsidP="00342A6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342A6B">
        <w:rPr>
          <w:rFonts w:ascii="Times New Roman" w:hAnsi="Times New Roman"/>
          <w:b/>
          <w:i/>
          <w:sz w:val="24"/>
          <w:szCs w:val="24"/>
        </w:rPr>
        <w:t>Река  Улы-Жыланшык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42A6B">
        <w:rPr>
          <w:rFonts w:ascii="Times New Roman" w:hAnsi="Times New Roman"/>
          <w:sz w:val="24"/>
          <w:szCs w:val="24"/>
        </w:rPr>
        <w:t>Зоопланктон в сентябре 2013 г</w:t>
      </w:r>
      <w:r>
        <w:rPr>
          <w:rFonts w:ascii="Times New Roman" w:hAnsi="Times New Roman"/>
          <w:sz w:val="24"/>
          <w:szCs w:val="24"/>
        </w:rPr>
        <w:t>ода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 был представлен 13 </w:t>
      </w:r>
      <w:r w:rsidRPr="00342A6B">
        <w:rPr>
          <w:rFonts w:ascii="Times New Roman" w:hAnsi="Times New Roman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 xml:space="preserve"> 7,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 xml:space="preserve"> 5, веслоногих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42A6B">
        <w:rPr>
          <w:rFonts w:ascii="Times New Roman" w:hAnsi="Times New Roman"/>
          <w:sz w:val="24"/>
          <w:szCs w:val="24"/>
        </w:rPr>
        <w:t xml:space="preserve">1 (таблица 5). 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Наиболее массовыми и широко распространёнными </w:t>
      </w:r>
      <w:r w:rsidRPr="00C95041">
        <w:rPr>
          <w:rFonts w:ascii="Times New Roman" w:hAnsi="Times New Roman"/>
          <w:color w:val="000000"/>
          <w:sz w:val="24"/>
          <w:szCs w:val="24"/>
        </w:rPr>
        <w:t>в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 озер</w:t>
      </w:r>
      <w:r w:rsidRPr="00C95041">
        <w:rPr>
          <w:rFonts w:ascii="Times New Roman" w:hAnsi="Times New Roman"/>
          <w:color w:val="000000"/>
          <w:sz w:val="24"/>
          <w:szCs w:val="24"/>
        </w:rPr>
        <w:t>е</w:t>
      </w:r>
      <w:r w:rsidRPr="00342A6B">
        <w:rPr>
          <w:rFonts w:ascii="Times New Roman" w:hAnsi="Times New Roman"/>
          <w:color w:val="000000"/>
          <w:sz w:val="24"/>
          <w:szCs w:val="24"/>
        </w:rPr>
        <w:t xml:space="preserve"> являлись 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Asplanchna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 xml:space="preserve">.,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Filinia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 xml:space="preserve">.,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Bosmina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 xml:space="preserve">. </w:t>
      </w:r>
      <w:r w:rsidRPr="00342A6B">
        <w:rPr>
          <w:rFonts w:ascii="Times New Roman" w:hAnsi="Times New Roman"/>
          <w:sz w:val="24"/>
          <w:szCs w:val="24"/>
        </w:rPr>
        <w:t>и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Cyclops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>.</w:t>
      </w:r>
    </w:p>
    <w:p w:rsidR="006D7A76" w:rsidRPr="00342A6B" w:rsidRDefault="006D7A76" w:rsidP="00056385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42A6B">
        <w:rPr>
          <w:rFonts w:ascii="Times New Roman" w:hAnsi="Times New Roman"/>
          <w:sz w:val="24"/>
          <w:szCs w:val="24"/>
        </w:rPr>
        <w:lastRenderedPageBreak/>
        <w:t xml:space="preserve">Средняя численность зоопланктона </w:t>
      </w:r>
      <w:r>
        <w:rPr>
          <w:rFonts w:ascii="Times New Roman" w:hAnsi="Times New Roman"/>
          <w:sz w:val="24"/>
          <w:szCs w:val="24"/>
        </w:rPr>
        <w:t>составляла</w:t>
      </w:r>
      <w:r w:rsidRPr="00342A6B">
        <w:rPr>
          <w:rFonts w:ascii="Times New Roman" w:hAnsi="Times New Roman"/>
          <w:sz w:val="24"/>
          <w:szCs w:val="24"/>
        </w:rPr>
        <w:t xml:space="preserve"> 135,30 тыс. экз/м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 xml:space="preserve"> при биомассе</w:t>
      </w:r>
      <w:r>
        <w:rPr>
          <w:rFonts w:ascii="Times New Roman" w:hAnsi="Times New Roman"/>
          <w:sz w:val="24"/>
          <w:szCs w:val="24"/>
        </w:rPr>
        <w:t>, равной</w:t>
      </w:r>
      <w:r w:rsidRPr="00342A6B">
        <w:rPr>
          <w:rFonts w:ascii="Times New Roman" w:hAnsi="Times New Roman"/>
          <w:sz w:val="24"/>
          <w:szCs w:val="24"/>
        </w:rPr>
        <w:t xml:space="preserve"> 1,54 г/м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 xml:space="preserve"> (таблица 6).</w:t>
      </w:r>
      <w:r w:rsidRPr="00342A6B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342A6B">
        <w:rPr>
          <w:rFonts w:ascii="Times New Roman" w:hAnsi="Times New Roman"/>
          <w:sz w:val="24"/>
          <w:szCs w:val="24"/>
        </w:rPr>
        <w:t xml:space="preserve">Основу этого показателя формировали ракообразные, среди которых наибольшего развития достигала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Cyclops</w:t>
      </w:r>
      <w:r w:rsidRPr="00342A6B">
        <w:rPr>
          <w:rFonts w:ascii="Times New Roman" w:hAnsi="Times New Roman"/>
          <w:i/>
          <w:sz w:val="24"/>
          <w:szCs w:val="24"/>
        </w:rPr>
        <w:t xml:space="preserve"> </w:t>
      </w:r>
      <w:r w:rsidRPr="00342A6B">
        <w:rPr>
          <w:rFonts w:ascii="Times New Roman" w:hAnsi="Times New Roman"/>
          <w:i/>
          <w:sz w:val="24"/>
          <w:szCs w:val="24"/>
          <w:lang w:val="en-US"/>
        </w:rPr>
        <w:t>sp</w:t>
      </w:r>
      <w:r w:rsidRPr="00342A6B">
        <w:rPr>
          <w:rFonts w:ascii="Times New Roman" w:hAnsi="Times New Roman"/>
          <w:i/>
          <w:sz w:val="24"/>
          <w:szCs w:val="24"/>
        </w:rPr>
        <w:t>.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342A6B">
        <w:rPr>
          <w:rFonts w:ascii="Times New Roman" w:hAnsi="Times New Roman"/>
          <w:sz w:val="24"/>
          <w:szCs w:val="24"/>
        </w:rPr>
        <w:t xml:space="preserve">Таблица 5  -  Видовой состав планктонных организмов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342A6B">
        <w:rPr>
          <w:rFonts w:ascii="Times New Roman" w:hAnsi="Times New Roman"/>
          <w:sz w:val="24"/>
          <w:szCs w:val="24"/>
        </w:rPr>
        <w:t>р.</w:t>
      </w:r>
      <w:r w:rsidRPr="00342A6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42A6B">
        <w:rPr>
          <w:rFonts w:ascii="Times New Roman" w:hAnsi="Times New Roman"/>
          <w:sz w:val="24"/>
          <w:szCs w:val="24"/>
        </w:rPr>
        <w:t>Улы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>Жыланшык, 3 сентября 2013 г.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2"/>
      </w:tblGrid>
      <w:tr w:rsidR="006D7A76" w:rsidRPr="00161610" w:rsidTr="00EC2DA0">
        <w:tc>
          <w:tcPr>
            <w:tcW w:w="4942" w:type="dxa"/>
          </w:tcPr>
          <w:p w:rsidR="006D7A76" w:rsidRPr="00161610" w:rsidRDefault="006D7A76" w:rsidP="00EC2DA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Коловратки - 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Rotifera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Asplanchna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Polyarthra sp.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804FAF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Brachionus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calyciflorus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Pallas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804FAF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eratella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quadrata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Muller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804FAF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eratella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cochlearis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Gosse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Hexarthra sp</w:t>
            </w:r>
            <w:r w:rsidRPr="00161610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Filinia sp.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Ветвистоусые - 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Cladocera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sp.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Bosmina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.  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Daphnia sp.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Ceriodaphnia sp.</w:t>
            </w:r>
          </w:p>
        </w:tc>
      </w:tr>
      <w:tr w:rsidR="006D7A76" w:rsidRPr="00161610" w:rsidTr="00EC2DA0"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Chydorus sp</w:t>
            </w:r>
            <w:r w:rsidRPr="00161610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  <w:tr w:rsidR="006D7A76" w:rsidRPr="00161610" w:rsidTr="00EC2DA0">
        <w:tblPrEx>
          <w:tblLook w:val="0000" w:firstRow="0" w:lastRow="0" w:firstColumn="0" w:lastColumn="0" w:noHBand="0" w:noVBand="0"/>
        </w:tblPrEx>
        <w:trPr>
          <w:trHeight w:val="272"/>
        </w:trPr>
        <w:tc>
          <w:tcPr>
            <w:tcW w:w="4942" w:type="dxa"/>
          </w:tcPr>
          <w:p w:rsidR="006D7A76" w:rsidRPr="00161610" w:rsidRDefault="006D7A76" w:rsidP="00EC2DA0">
            <w:pPr>
              <w:pStyle w:val="ac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Веслоногие -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Copepoda</w:t>
            </w:r>
          </w:p>
        </w:tc>
      </w:tr>
      <w:tr w:rsidR="006D7A76" w:rsidRPr="00161610" w:rsidTr="00EC2DA0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4942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Cyclops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</w:t>
            </w:r>
            <w:r w:rsidRPr="0016161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342A6B">
        <w:rPr>
          <w:rFonts w:ascii="Times New Roman" w:hAnsi="Times New Roman"/>
          <w:sz w:val="24"/>
          <w:szCs w:val="24"/>
        </w:rPr>
        <w:t xml:space="preserve">Таблица 6 </w:t>
      </w:r>
      <w:r>
        <w:rPr>
          <w:rFonts w:ascii="Times New Roman" w:hAnsi="Times New Roman"/>
          <w:sz w:val="24"/>
          <w:szCs w:val="24"/>
        </w:rPr>
        <w:t>-</w:t>
      </w:r>
      <w:r w:rsidRPr="00342A6B">
        <w:rPr>
          <w:rFonts w:ascii="Times New Roman" w:hAnsi="Times New Roman"/>
          <w:sz w:val="24"/>
          <w:szCs w:val="24"/>
        </w:rPr>
        <w:t xml:space="preserve"> Численность (тыс. экз/м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>) и биомасса (г/м</w:t>
      </w:r>
      <w:r w:rsidRPr="00342A6B">
        <w:rPr>
          <w:rFonts w:ascii="Times New Roman" w:hAnsi="Times New Roman"/>
          <w:sz w:val="24"/>
          <w:szCs w:val="24"/>
          <w:vertAlign w:val="superscript"/>
        </w:rPr>
        <w:t>3</w:t>
      </w:r>
      <w:r w:rsidRPr="00342A6B">
        <w:rPr>
          <w:rFonts w:ascii="Times New Roman" w:hAnsi="Times New Roman"/>
          <w:sz w:val="24"/>
          <w:szCs w:val="24"/>
        </w:rPr>
        <w:t>) зоопланктона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42A6B">
        <w:rPr>
          <w:rFonts w:ascii="Times New Roman" w:hAnsi="Times New Roman"/>
          <w:sz w:val="24"/>
          <w:szCs w:val="24"/>
        </w:rPr>
        <w:t xml:space="preserve"> 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2A6B">
        <w:rPr>
          <w:rFonts w:ascii="Times New Roman" w:hAnsi="Times New Roman"/>
          <w:sz w:val="24"/>
          <w:szCs w:val="24"/>
        </w:rPr>
        <w:t>Улы- Жыланшык, 3 сентября 2013 г.</w:t>
      </w:r>
    </w:p>
    <w:p w:rsidR="006D7A76" w:rsidRPr="00342A6B" w:rsidRDefault="006D7A76" w:rsidP="00342A6B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3"/>
        <w:gridCol w:w="1701"/>
        <w:gridCol w:w="1817"/>
        <w:gridCol w:w="1818"/>
        <w:gridCol w:w="1579"/>
      </w:tblGrid>
      <w:tr w:rsidR="006D7A76" w:rsidRPr="00161610" w:rsidTr="00C27A73">
        <w:trPr>
          <w:trHeight w:val="273"/>
        </w:trPr>
        <w:tc>
          <w:tcPr>
            <w:tcW w:w="2033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17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818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579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D7A76" w:rsidRPr="00161610" w:rsidTr="00C27A73">
        <w:trPr>
          <w:trHeight w:val="288"/>
        </w:trPr>
        <w:tc>
          <w:tcPr>
            <w:tcW w:w="2033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</w:tc>
        <w:tc>
          <w:tcPr>
            <w:tcW w:w="1701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15,87</w:t>
            </w:r>
          </w:p>
        </w:tc>
        <w:tc>
          <w:tcPr>
            <w:tcW w:w="1817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8,59</w:t>
            </w:r>
          </w:p>
        </w:tc>
        <w:tc>
          <w:tcPr>
            <w:tcW w:w="1818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110,79</w:t>
            </w:r>
          </w:p>
        </w:tc>
        <w:tc>
          <w:tcPr>
            <w:tcW w:w="1579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135,30</w:t>
            </w:r>
          </w:p>
        </w:tc>
      </w:tr>
      <w:tr w:rsidR="006D7A76" w:rsidRPr="00161610" w:rsidTr="00C27A73">
        <w:trPr>
          <w:trHeight w:val="273"/>
        </w:trPr>
        <w:tc>
          <w:tcPr>
            <w:tcW w:w="2033" w:type="dxa"/>
          </w:tcPr>
          <w:p w:rsidR="006D7A76" w:rsidRPr="00161610" w:rsidRDefault="006D7A76" w:rsidP="00342A6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Биомасса</w:t>
            </w:r>
          </w:p>
        </w:tc>
        <w:tc>
          <w:tcPr>
            <w:tcW w:w="1701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1817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0,48</w:t>
            </w:r>
          </w:p>
        </w:tc>
        <w:tc>
          <w:tcPr>
            <w:tcW w:w="1818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0,96</w:t>
            </w:r>
          </w:p>
        </w:tc>
        <w:tc>
          <w:tcPr>
            <w:tcW w:w="1579" w:type="dxa"/>
            <w:vAlign w:val="center"/>
          </w:tcPr>
          <w:p w:rsidR="006D7A76" w:rsidRPr="00161610" w:rsidRDefault="006D7A76" w:rsidP="00C27A7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</w:tr>
    </w:tbl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AE204C" w:rsidRDefault="006D7A76" w:rsidP="00A76D2A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AE204C">
        <w:rPr>
          <w:rFonts w:ascii="Times New Roman" w:hAnsi="Times New Roman"/>
          <w:sz w:val="24"/>
          <w:szCs w:val="24"/>
        </w:rPr>
        <w:t>Согласно средней величине биомассы зоопланктона, р</w:t>
      </w:r>
      <w:r>
        <w:rPr>
          <w:rFonts w:ascii="Times New Roman" w:hAnsi="Times New Roman"/>
          <w:sz w:val="24"/>
          <w:szCs w:val="24"/>
        </w:rPr>
        <w:t>.</w:t>
      </w:r>
      <w:r w:rsidRPr="00AE204C">
        <w:rPr>
          <w:rFonts w:ascii="Times New Roman" w:hAnsi="Times New Roman"/>
          <w:sz w:val="24"/>
          <w:szCs w:val="24"/>
        </w:rPr>
        <w:t xml:space="preserve"> Улы -Ж</w:t>
      </w:r>
      <w:r>
        <w:rPr>
          <w:rFonts w:ascii="Times New Roman" w:hAnsi="Times New Roman"/>
          <w:sz w:val="24"/>
          <w:szCs w:val="24"/>
        </w:rPr>
        <w:t>ыланшык по шкале трофности в</w:t>
      </w:r>
      <w:r w:rsidRPr="00291C24">
        <w:rPr>
          <w:rFonts w:ascii="Times New Roman" w:hAnsi="Times New Roman"/>
          <w:sz w:val="24"/>
          <w:szCs w:val="24"/>
        </w:rPr>
        <w:t xml:space="preserve"> </w:t>
      </w:r>
      <w:r w:rsidRPr="00AE204C">
        <w:rPr>
          <w:rFonts w:ascii="Times New Roman" w:hAnsi="Times New Roman"/>
          <w:sz w:val="24"/>
          <w:szCs w:val="24"/>
        </w:rPr>
        <w:t>2013 г</w:t>
      </w:r>
      <w:r>
        <w:rPr>
          <w:rFonts w:ascii="Times New Roman" w:hAnsi="Times New Roman"/>
          <w:sz w:val="24"/>
          <w:szCs w:val="24"/>
        </w:rPr>
        <w:t>оду</w:t>
      </w:r>
      <w:r w:rsidRPr="00AE204C">
        <w:rPr>
          <w:rFonts w:ascii="Times New Roman" w:hAnsi="Times New Roman"/>
          <w:sz w:val="24"/>
          <w:szCs w:val="24"/>
        </w:rPr>
        <w:t xml:space="preserve"> относилась к α-мезотрофному типу водоемов умеренной кормности.   </w:t>
      </w:r>
    </w:p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AE204C" w:rsidRDefault="006D7A76" w:rsidP="0032638B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E204C">
        <w:rPr>
          <w:rFonts w:ascii="Times New Roman" w:hAnsi="Times New Roman"/>
          <w:b/>
          <w:sz w:val="24"/>
          <w:szCs w:val="24"/>
        </w:rPr>
        <w:t>3.2 Зообентос</w:t>
      </w:r>
    </w:p>
    <w:p w:rsidR="006D7A76" w:rsidRPr="00AE204C" w:rsidRDefault="006D7A76" w:rsidP="00AE204C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6D7A76" w:rsidRPr="00AE204C" w:rsidRDefault="006D7A76" w:rsidP="0032638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AE204C">
        <w:rPr>
          <w:rFonts w:ascii="Times New Roman" w:hAnsi="Times New Roman"/>
          <w:b/>
          <w:i/>
          <w:sz w:val="24"/>
          <w:szCs w:val="24"/>
        </w:rPr>
        <w:t>Озеро Сарыкопа (протока Айтуар)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E204C">
        <w:rPr>
          <w:rFonts w:ascii="Times New Roman" w:hAnsi="Times New Roman"/>
          <w:sz w:val="24"/>
          <w:szCs w:val="24"/>
        </w:rPr>
        <w:t>При гидробиологических исследованиях в авг</w:t>
      </w:r>
      <w:r>
        <w:rPr>
          <w:rFonts w:ascii="Times New Roman" w:hAnsi="Times New Roman"/>
          <w:sz w:val="24"/>
          <w:szCs w:val="24"/>
        </w:rPr>
        <w:t>усте 2013 года в протоке Айтуар</w:t>
      </w:r>
      <w:r w:rsidRPr="00AE204C">
        <w:rPr>
          <w:rFonts w:ascii="Times New Roman" w:hAnsi="Times New Roman"/>
          <w:sz w:val="24"/>
          <w:szCs w:val="24"/>
        </w:rPr>
        <w:t xml:space="preserve"> были отобраны 5 проб зообентоса. Отбор осуществлялся на глубинах  от 1,2 м до 6,55 м на биотопе черного ила с остатками водной растительност</w:t>
      </w:r>
      <w:r>
        <w:rPr>
          <w:rFonts w:ascii="Times New Roman" w:hAnsi="Times New Roman"/>
          <w:sz w:val="24"/>
          <w:szCs w:val="24"/>
        </w:rPr>
        <w:t>и</w:t>
      </w:r>
      <w:r w:rsidRPr="00AE204C">
        <w:rPr>
          <w:rFonts w:ascii="Times New Roman" w:hAnsi="Times New Roman"/>
          <w:sz w:val="24"/>
          <w:szCs w:val="24"/>
        </w:rPr>
        <w:t xml:space="preserve"> и песчаного грунта с примесью глины. Обнаружено 7 видов из  2 классов беспозвоночных: </w:t>
      </w:r>
      <w:r w:rsidRPr="00AE204C">
        <w:rPr>
          <w:rFonts w:ascii="Times New Roman" w:hAnsi="Times New Roman"/>
          <w:sz w:val="24"/>
          <w:szCs w:val="24"/>
          <w:lang w:val="en-US"/>
        </w:rPr>
        <w:t>Oligochaeta</w:t>
      </w:r>
      <w:r w:rsidRPr="00AE204C">
        <w:rPr>
          <w:rFonts w:ascii="Times New Roman" w:hAnsi="Times New Roman"/>
          <w:sz w:val="24"/>
          <w:szCs w:val="24"/>
        </w:rPr>
        <w:t xml:space="preserve"> - (</w:t>
      </w:r>
      <w:r w:rsidRPr="00AE204C">
        <w:rPr>
          <w:rFonts w:ascii="Times New Roman" w:hAnsi="Times New Roman"/>
          <w:i/>
          <w:sz w:val="24"/>
          <w:szCs w:val="24"/>
        </w:rPr>
        <w:t>Tubifex sp.</w:t>
      </w:r>
      <w:r w:rsidRPr="00AE204C">
        <w:rPr>
          <w:rFonts w:ascii="Times New Roman" w:hAnsi="Times New Roman"/>
          <w:sz w:val="24"/>
          <w:szCs w:val="24"/>
        </w:rPr>
        <w:t xml:space="preserve">), </w:t>
      </w:r>
      <w:r w:rsidRPr="00AE204C">
        <w:rPr>
          <w:rFonts w:ascii="Times New Roman" w:hAnsi="Times New Roman"/>
          <w:sz w:val="24"/>
          <w:szCs w:val="24"/>
          <w:lang w:val="en-US"/>
        </w:rPr>
        <w:t>Insecta</w:t>
      </w:r>
      <w:r w:rsidRPr="00AE20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AE204C">
        <w:rPr>
          <w:rFonts w:ascii="Times New Roman" w:hAnsi="Times New Roman"/>
          <w:sz w:val="24"/>
          <w:szCs w:val="24"/>
        </w:rPr>
        <w:t xml:space="preserve"> 6 видов (личинки семейства</w:t>
      </w:r>
      <w:r w:rsidRPr="00AE204C">
        <w:rPr>
          <w:rFonts w:ascii="Times New Roman" w:hAnsi="Times New Roman"/>
          <w:i/>
          <w:sz w:val="24"/>
          <w:szCs w:val="24"/>
        </w:rPr>
        <w:t xml:space="preserve"> </w:t>
      </w:r>
      <w:r w:rsidRPr="00AE204C">
        <w:rPr>
          <w:rFonts w:ascii="Times New Roman" w:hAnsi="Times New Roman"/>
          <w:i/>
          <w:sz w:val="24"/>
          <w:szCs w:val="24"/>
          <w:lang w:val="en-US"/>
        </w:rPr>
        <w:t>Ceratopogonidae</w:t>
      </w:r>
      <w:r w:rsidRPr="00AE204C">
        <w:rPr>
          <w:rFonts w:ascii="Times New Roman" w:hAnsi="Times New Roman"/>
          <w:i/>
          <w:sz w:val="24"/>
          <w:szCs w:val="24"/>
        </w:rPr>
        <w:t xml:space="preserve"> </w:t>
      </w:r>
      <w:r w:rsidRPr="00AE204C">
        <w:rPr>
          <w:rFonts w:ascii="Times New Roman" w:hAnsi="Times New Roman"/>
          <w:sz w:val="24"/>
          <w:szCs w:val="24"/>
        </w:rPr>
        <w:t>и рода Chaoborus), личинки хирономид (</w:t>
      </w:r>
      <w:r w:rsidRPr="00AE204C">
        <w:rPr>
          <w:rFonts w:ascii="Times New Roman" w:hAnsi="Times New Roman"/>
          <w:i/>
          <w:sz w:val="24"/>
          <w:szCs w:val="24"/>
          <w:lang w:val="en-US"/>
        </w:rPr>
        <w:t>Procladius</w:t>
      </w:r>
      <w:r w:rsidRPr="00AE204C">
        <w:rPr>
          <w:rFonts w:ascii="Times New Roman" w:hAnsi="Times New Roman"/>
          <w:i/>
          <w:sz w:val="24"/>
          <w:szCs w:val="24"/>
        </w:rPr>
        <w:t xml:space="preserve"> </w:t>
      </w:r>
      <w:r w:rsidRPr="00AE204C">
        <w:rPr>
          <w:rFonts w:ascii="Times New Roman" w:hAnsi="Times New Roman"/>
          <w:i/>
          <w:sz w:val="24"/>
          <w:szCs w:val="24"/>
          <w:lang w:val="en-US"/>
        </w:rPr>
        <w:t>ferrugineus</w:t>
      </w:r>
      <w:r w:rsidRPr="00AE204C">
        <w:rPr>
          <w:rFonts w:ascii="Times New Roman" w:hAnsi="Times New Roman"/>
          <w:i/>
          <w:sz w:val="24"/>
          <w:szCs w:val="24"/>
        </w:rPr>
        <w:t>,</w:t>
      </w:r>
      <w:r w:rsidRPr="00AE204C">
        <w:rPr>
          <w:rFonts w:ascii="Times New Roman" w:hAnsi="Times New Roman"/>
          <w:sz w:val="24"/>
          <w:szCs w:val="24"/>
        </w:rPr>
        <w:t xml:space="preserve"> </w:t>
      </w:r>
      <w:r w:rsidRPr="00AE204C">
        <w:rPr>
          <w:rFonts w:ascii="Times New Roman" w:hAnsi="Times New Roman"/>
          <w:i/>
          <w:sz w:val="24"/>
          <w:szCs w:val="24"/>
        </w:rPr>
        <w:t>Cryptochironomus conjungens,</w:t>
      </w:r>
      <w:r w:rsidRPr="00AE204C">
        <w:rPr>
          <w:rFonts w:ascii="Times New Roman" w:hAnsi="Times New Roman"/>
          <w:sz w:val="24"/>
          <w:szCs w:val="24"/>
        </w:rPr>
        <w:t xml:space="preserve"> Cryptochironomus viridulus,  </w:t>
      </w:r>
      <w:r w:rsidRPr="00AE204C">
        <w:rPr>
          <w:rFonts w:ascii="Times New Roman" w:hAnsi="Times New Roman"/>
          <w:i/>
          <w:sz w:val="24"/>
          <w:szCs w:val="24"/>
        </w:rPr>
        <w:t>Chironomus cingulatus</w:t>
      </w:r>
      <w:r w:rsidRPr="00AE204C">
        <w:rPr>
          <w:rFonts w:ascii="Times New Roman" w:hAnsi="Times New Roman"/>
          <w:sz w:val="24"/>
          <w:szCs w:val="24"/>
        </w:rPr>
        <w:t>).</w:t>
      </w:r>
    </w:p>
    <w:p w:rsidR="006D7A76" w:rsidRPr="00AE204C" w:rsidRDefault="006D7A76" w:rsidP="0032638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D44B06">
        <w:rPr>
          <w:rFonts w:ascii="Times New Roman" w:hAnsi="Times New Roman"/>
          <w:sz w:val="24"/>
          <w:szCs w:val="24"/>
        </w:rPr>
        <w:t>В августе 2013 года показатели численности</w:t>
      </w:r>
      <w:r w:rsidRPr="00AE204C">
        <w:rPr>
          <w:rFonts w:ascii="Times New Roman" w:hAnsi="Times New Roman"/>
          <w:sz w:val="24"/>
          <w:szCs w:val="24"/>
        </w:rPr>
        <w:t xml:space="preserve"> и биомассы на исследуемой акватории имели значени</w:t>
      </w:r>
      <w:r w:rsidRPr="00D44B06">
        <w:rPr>
          <w:rFonts w:ascii="Times New Roman" w:hAnsi="Times New Roman"/>
          <w:sz w:val="24"/>
          <w:szCs w:val="24"/>
        </w:rPr>
        <w:t>я</w:t>
      </w:r>
      <w:r w:rsidRPr="00AE204C">
        <w:rPr>
          <w:rFonts w:ascii="Times New Roman" w:hAnsi="Times New Roman"/>
          <w:sz w:val="24"/>
          <w:szCs w:val="24"/>
        </w:rPr>
        <w:t xml:space="preserve"> 440 экз/м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 и 0,67 г/м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 соответственно (таблица 7). Основу численности и биомассы</w:t>
      </w:r>
      <w:r>
        <w:rPr>
          <w:rFonts w:ascii="Times New Roman" w:hAnsi="Times New Roman"/>
          <w:sz w:val="24"/>
          <w:szCs w:val="24"/>
        </w:rPr>
        <w:t>,</w:t>
      </w:r>
      <w:r w:rsidRPr="00AE204C">
        <w:rPr>
          <w:rFonts w:ascii="Times New Roman" w:hAnsi="Times New Roman"/>
          <w:sz w:val="24"/>
          <w:szCs w:val="24"/>
        </w:rPr>
        <w:t xml:space="preserve"> в основном</w:t>
      </w:r>
      <w:r>
        <w:rPr>
          <w:rFonts w:ascii="Times New Roman" w:hAnsi="Times New Roman"/>
          <w:sz w:val="24"/>
          <w:szCs w:val="24"/>
        </w:rPr>
        <w:t>,</w:t>
      </w:r>
      <w:r w:rsidRPr="00AE204C">
        <w:rPr>
          <w:rFonts w:ascii="Times New Roman" w:hAnsi="Times New Roman"/>
          <w:sz w:val="24"/>
          <w:szCs w:val="24"/>
        </w:rPr>
        <w:t xml:space="preserve"> создавали олигохеты</w:t>
      </w:r>
      <w:r>
        <w:rPr>
          <w:rFonts w:ascii="Times New Roman" w:hAnsi="Times New Roman"/>
          <w:sz w:val="24"/>
          <w:szCs w:val="24"/>
        </w:rPr>
        <w:t>:</w:t>
      </w:r>
      <w:r w:rsidRPr="00AE204C">
        <w:rPr>
          <w:rFonts w:ascii="Times New Roman" w:hAnsi="Times New Roman"/>
          <w:sz w:val="24"/>
          <w:szCs w:val="24"/>
        </w:rPr>
        <w:t xml:space="preserve"> 264 экз/м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 и 0,30 экз/м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 соответственно. Самые низкие показатели количественного развития </w:t>
      </w:r>
      <w:r w:rsidRPr="00D44B06">
        <w:rPr>
          <w:rFonts w:ascii="Times New Roman" w:hAnsi="Times New Roman"/>
          <w:sz w:val="24"/>
          <w:szCs w:val="24"/>
        </w:rPr>
        <w:t>имели</w:t>
      </w:r>
      <w:r w:rsidRPr="00AE204C">
        <w:rPr>
          <w:rFonts w:ascii="Times New Roman" w:hAnsi="Times New Roman"/>
          <w:sz w:val="24"/>
          <w:szCs w:val="24"/>
        </w:rPr>
        <w:t xml:space="preserve"> личинки хирономид. Личинки двукрылых по количественным показателям находились на среднем уровне. </w:t>
      </w:r>
    </w:p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AE204C">
        <w:rPr>
          <w:rFonts w:ascii="Times New Roman" w:hAnsi="Times New Roman"/>
          <w:sz w:val="24"/>
          <w:szCs w:val="24"/>
        </w:rPr>
        <w:lastRenderedPageBreak/>
        <w:t xml:space="preserve">Таблица 7 </w:t>
      </w:r>
      <w:r>
        <w:rPr>
          <w:rFonts w:ascii="Times New Roman" w:hAnsi="Times New Roman"/>
          <w:sz w:val="24"/>
          <w:szCs w:val="24"/>
        </w:rPr>
        <w:t>-</w:t>
      </w:r>
      <w:r w:rsidRPr="00AE204C">
        <w:rPr>
          <w:rFonts w:ascii="Times New Roman" w:hAnsi="Times New Roman"/>
          <w:sz w:val="24"/>
          <w:szCs w:val="24"/>
        </w:rPr>
        <w:t xml:space="preserve"> Средние показатели численность</w:t>
      </w:r>
      <w:r w:rsidRPr="002E5A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E204C">
        <w:rPr>
          <w:rFonts w:ascii="Times New Roman" w:hAnsi="Times New Roman"/>
          <w:sz w:val="24"/>
          <w:szCs w:val="24"/>
        </w:rPr>
        <w:t>экз/м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AE204C">
        <w:rPr>
          <w:rFonts w:ascii="Times New Roman" w:hAnsi="Times New Roman"/>
          <w:sz w:val="24"/>
          <w:szCs w:val="24"/>
        </w:rPr>
        <w:t xml:space="preserve"> и биомассы</w:t>
      </w:r>
      <w:r w:rsidRPr="002E5A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E204C">
        <w:rPr>
          <w:rFonts w:ascii="Times New Roman" w:hAnsi="Times New Roman"/>
          <w:sz w:val="24"/>
          <w:szCs w:val="24"/>
        </w:rPr>
        <w:t>г/м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AE204C">
        <w:rPr>
          <w:rFonts w:ascii="Times New Roman" w:hAnsi="Times New Roman"/>
          <w:sz w:val="24"/>
          <w:szCs w:val="24"/>
        </w:rPr>
        <w:t xml:space="preserve">  макрозообентоса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E204C">
        <w:rPr>
          <w:rFonts w:ascii="Times New Roman" w:hAnsi="Times New Roman"/>
          <w:sz w:val="24"/>
          <w:szCs w:val="24"/>
        </w:rPr>
        <w:t>проток</w:t>
      </w:r>
      <w:r>
        <w:rPr>
          <w:rFonts w:ascii="Times New Roman" w:hAnsi="Times New Roman"/>
          <w:sz w:val="24"/>
          <w:szCs w:val="24"/>
        </w:rPr>
        <w:t>е</w:t>
      </w:r>
      <w:r w:rsidRPr="00AE204C">
        <w:rPr>
          <w:rFonts w:ascii="Times New Roman" w:hAnsi="Times New Roman"/>
          <w:sz w:val="24"/>
          <w:szCs w:val="24"/>
        </w:rPr>
        <w:t xml:space="preserve"> Айтуар, август 2013 г.</w:t>
      </w:r>
    </w:p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520"/>
        <w:gridCol w:w="2700"/>
      </w:tblGrid>
      <w:tr w:rsidR="006D7A76" w:rsidRPr="00161610" w:rsidTr="00AE061F">
        <w:tc>
          <w:tcPr>
            <w:tcW w:w="2880" w:type="dxa"/>
          </w:tcPr>
          <w:p w:rsidR="006D7A76" w:rsidRPr="00161610" w:rsidRDefault="006D7A76" w:rsidP="00AE061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2520" w:type="dxa"/>
            <w:vAlign w:val="center"/>
          </w:tcPr>
          <w:p w:rsidR="006D7A76" w:rsidRPr="00161610" w:rsidRDefault="006D7A76" w:rsidP="00AE061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  <w:p w:rsidR="006D7A76" w:rsidRPr="00161610" w:rsidRDefault="006D7A76" w:rsidP="00AE061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Align w:val="center"/>
          </w:tcPr>
          <w:p w:rsidR="006D7A76" w:rsidRPr="00161610" w:rsidRDefault="006D7A76" w:rsidP="00AE061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Биомасса</w:t>
            </w:r>
          </w:p>
          <w:p w:rsidR="006D7A76" w:rsidRPr="00161610" w:rsidRDefault="006D7A76" w:rsidP="00AE061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2E5A13">
        <w:tc>
          <w:tcPr>
            <w:tcW w:w="2880" w:type="dxa"/>
          </w:tcPr>
          <w:p w:rsidR="006D7A76" w:rsidRPr="00161610" w:rsidRDefault="006D7A76" w:rsidP="00AE204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Олигохеты</w:t>
            </w:r>
          </w:p>
        </w:tc>
        <w:tc>
          <w:tcPr>
            <w:tcW w:w="252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270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</w:tr>
      <w:tr w:rsidR="006D7A76" w:rsidRPr="00161610" w:rsidTr="002E5A13">
        <w:tc>
          <w:tcPr>
            <w:tcW w:w="2880" w:type="dxa"/>
          </w:tcPr>
          <w:p w:rsidR="006D7A76" w:rsidRPr="00161610" w:rsidRDefault="006D7A76" w:rsidP="00AE204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Личинки двукрылых</w:t>
            </w:r>
          </w:p>
        </w:tc>
        <w:tc>
          <w:tcPr>
            <w:tcW w:w="252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70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6D7A76" w:rsidRPr="00161610" w:rsidTr="002E5A13">
        <w:tc>
          <w:tcPr>
            <w:tcW w:w="2880" w:type="dxa"/>
          </w:tcPr>
          <w:p w:rsidR="006D7A76" w:rsidRPr="00161610" w:rsidRDefault="006D7A76" w:rsidP="00AE204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Личинки хирономид</w:t>
            </w:r>
          </w:p>
        </w:tc>
        <w:tc>
          <w:tcPr>
            <w:tcW w:w="252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70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6D7A76" w:rsidRPr="00161610" w:rsidTr="002E5A13">
        <w:tc>
          <w:tcPr>
            <w:tcW w:w="2880" w:type="dxa"/>
          </w:tcPr>
          <w:p w:rsidR="006D7A76" w:rsidRPr="00161610" w:rsidRDefault="006D7A76" w:rsidP="00AE204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52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2700" w:type="dxa"/>
            <w:vAlign w:val="center"/>
          </w:tcPr>
          <w:p w:rsidR="006D7A76" w:rsidRPr="00161610" w:rsidRDefault="006D7A76" w:rsidP="002E5A1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</w:tr>
    </w:tbl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AE204C" w:rsidRDefault="006D7A76" w:rsidP="0032638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AE204C">
        <w:rPr>
          <w:rFonts w:ascii="Times New Roman" w:hAnsi="Times New Roman"/>
          <w:sz w:val="24"/>
          <w:szCs w:val="24"/>
        </w:rPr>
        <w:t>Согласно шкале трофности</w:t>
      </w:r>
      <w:r>
        <w:rPr>
          <w:rFonts w:ascii="Times New Roman" w:hAnsi="Times New Roman"/>
          <w:sz w:val="24"/>
          <w:szCs w:val="24"/>
        </w:rPr>
        <w:t>,</w:t>
      </w:r>
      <w:r w:rsidRPr="00AE204C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AE204C">
        <w:rPr>
          <w:rFonts w:ascii="Times New Roman" w:hAnsi="Times New Roman"/>
          <w:sz w:val="24"/>
          <w:szCs w:val="24"/>
        </w:rPr>
        <w:t xml:space="preserve"> Сарыкопа (протока Айтуар) в августе 2013 года отн</w:t>
      </w:r>
      <w:r>
        <w:rPr>
          <w:rFonts w:ascii="Times New Roman" w:hAnsi="Times New Roman"/>
          <w:sz w:val="24"/>
          <w:szCs w:val="24"/>
        </w:rPr>
        <w:t>о</w:t>
      </w:r>
      <w:r w:rsidRPr="00AE204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илось</w:t>
      </w:r>
      <w:r w:rsidRPr="00AE204C">
        <w:rPr>
          <w:rFonts w:ascii="Times New Roman" w:hAnsi="Times New Roman"/>
          <w:sz w:val="24"/>
          <w:szCs w:val="24"/>
        </w:rPr>
        <w:t xml:space="preserve"> к α-олиготрофному типу водоемов с очень низкой кормностью, что, по всей видимости, связано с концом вегетационного периода и вылетом звонцов и др</w:t>
      </w:r>
      <w:r>
        <w:rPr>
          <w:rFonts w:ascii="Times New Roman" w:hAnsi="Times New Roman"/>
          <w:sz w:val="24"/>
          <w:szCs w:val="24"/>
        </w:rPr>
        <w:t>угих</w:t>
      </w:r>
      <w:r w:rsidRPr="00AE204C">
        <w:rPr>
          <w:rFonts w:ascii="Times New Roman" w:hAnsi="Times New Roman"/>
          <w:sz w:val="24"/>
          <w:szCs w:val="24"/>
        </w:rPr>
        <w:t xml:space="preserve"> насекомых.</w:t>
      </w:r>
    </w:p>
    <w:p w:rsidR="006D7A76" w:rsidRPr="00AE204C" w:rsidRDefault="006D7A76" w:rsidP="006663E1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32638B">
        <w:rPr>
          <w:rFonts w:ascii="Times New Roman" w:hAnsi="Times New Roman"/>
          <w:b/>
          <w:i/>
          <w:color w:val="000000"/>
          <w:sz w:val="24"/>
          <w:szCs w:val="24"/>
        </w:rPr>
        <w:t>Река Улы-Жыланш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ы</w:t>
      </w:r>
      <w:r w:rsidRPr="0032638B">
        <w:rPr>
          <w:rFonts w:ascii="Times New Roman" w:hAnsi="Times New Roman"/>
          <w:b/>
          <w:i/>
          <w:color w:val="000000"/>
          <w:sz w:val="24"/>
          <w:szCs w:val="24"/>
        </w:rPr>
        <w:t>к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. </w:t>
      </w:r>
      <w:r w:rsidRPr="00AE204C">
        <w:rPr>
          <w:rFonts w:ascii="Times New Roman" w:hAnsi="Times New Roman"/>
          <w:sz w:val="24"/>
          <w:szCs w:val="24"/>
        </w:rPr>
        <w:t>При гидробиологических исследованиях в начале сентября  2013 года в р</w:t>
      </w:r>
      <w:r>
        <w:rPr>
          <w:rFonts w:ascii="Times New Roman" w:hAnsi="Times New Roman"/>
          <w:sz w:val="24"/>
          <w:szCs w:val="24"/>
        </w:rPr>
        <w:t>.</w:t>
      </w:r>
      <w:r w:rsidRPr="00AE204C">
        <w:rPr>
          <w:rFonts w:ascii="Times New Roman" w:hAnsi="Times New Roman"/>
          <w:sz w:val="24"/>
          <w:szCs w:val="24"/>
        </w:rPr>
        <w:t xml:space="preserve"> </w:t>
      </w:r>
      <w:r w:rsidRPr="00AE204C">
        <w:rPr>
          <w:rFonts w:ascii="Times New Roman" w:hAnsi="Times New Roman"/>
          <w:color w:val="000000"/>
          <w:sz w:val="24"/>
          <w:szCs w:val="24"/>
        </w:rPr>
        <w:t>Улы-Жыланш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AE204C">
        <w:rPr>
          <w:rFonts w:ascii="Times New Roman" w:hAnsi="Times New Roman"/>
          <w:color w:val="000000"/>
          <w:sz w:val="24"/>
          <w:szCs w:val="24"/>
        </w:rPr>
        <w:t>к</w:t>
      </w:r>
      <w:r w:rsidRPr="00AE204C">
        <w:rPr>
          <w:rFonts w:ascii="Times New Roman" w:hAnsi="Times New Roman"/>
          <w:sz w:val="24"/>
          <w:szCs w:val="24"/>
        </w:rPr>
        <w:t xml:space="preserve"> были отобраны 4 пробы зообентоса. Отбор осуществлялся на глубинах от 4,25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204C">
        <w:rPr>
          <w:rFonts w:ascii="Times New Roman" w:hAnsi="Times New Roman"/>
          <w:sz w:val="24"/>
          <w:szCs w:val="24"/>
        </w:rPr>
        <w:t>м до 10,7 м, на биотопе черного ила с остатками водной растительност</w:t>
      </w:r>
      <w:r>
        <w:rPr>
          <w:rFonts w:ascii="Times New Roman" w:hAnsi="Times New Roman"/>
          <w:sz w:val="24"/>
          <w:szCs w:val="24"/>
        </w:rPr>
        <w:t>и</w:t>
      </w:r>
      <w:r w:rsidRPr="00AE204C">
        <w:rPr>
          <w:rFonts w:ascii="Times New Roman" w:hAnsi="Times New Roman"/>
          <w:sz w:val="24"/>
          <w:szCs w:val="24"/>
        </w:rPr>
        <w:t xml:space="preserve"> и песчаного грунта с примесью глины. Обнаружено 3 вида из  2 классов беспозвоночных: </w:t>
      </w:r>
      <w:r w:rsidRPr="00AE204C">
        <w:rPr>
          <w:rFonts w:ascii="Times New Roman" w:hAnsi="Times New Roman"/>
          <w:sz w:val="24"/>
          <w:szCs w:val="24"/>
          <w:lang w:val="en-US"/>
        </w:rPr>
        <w:t>Oligochaeta</w:t>
      </w:r>
      <w:r w:rsidRPr="00AE204C">
        <w:rPr>
          <w:rFonts w:ascii="Times New Roman" w:hAnsi="Times New Roman"/>
          <w:sz w:val="24"/>
          <w:szCs w:val="24"/>
        </w:rPr>
        <w:t xml:space="preserve"> - (</w:t>
      </w:r>
      <w:r w:rsidRPr="00AE204C">
        <w:rPr>
          <w:rFonts w:ascii="Times New Roman" w:hAnsi="Times New Roman"/>
          <w:i/>
          <w:sz w:val="24"/>
          <w:szCs w:val="24"/>
        </w:rPr>
        <w:t>Tubifex sp.</w:t>
      </w:r>
      <w:r w:rsidRPr="00AE204C">
        <w:rPr>
          <w:rFonts w:ascii="Times New Roman" w:hAnsi="Times New Roman"/>
          <w:sz w:val="24"/>
          <w:szCs w:val="24"/>
        </w:rPr>
        <w:t xml:space="preserve">), </w:t>
      </w:r>
      <w:r w:rsidRPr="00AE204C">
        <w:rPr>
          <w:rFonts w:ascii="Times New Roman" w:hAnsi="Times New Roman"/>
          <w:sz w:val="24"/>
          <w:szCs w:val="24"/>
          <w:lang w:val="en-US"/>
        </w:rPr>
        <w:t>Insecta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E204C">
        <w:rPr>
          <w:rFonts w:ascii="Times New Roman" w:hAnsi="Times New Roman"/>
          <w:sz w:val="24"/>
          <w:szCs w:val="24"/>
        </w:rPr>
        <w:t xml:space="preserve"> 2 вида </w:t>
      </w:r>
      <w:r>
        <w:rPr>
          <w:rFonts w:ascii="Times New Roman" w:hAnsi="Times New Roman"/>
          <w:sz w:val="24"/>
          <w:szCs w:val="24"/>
        </w:rPr>
        <w:t>(</w:t>
      </w:r>
      <w:r w:rsidRPr="00AE204C">
        <w:rPr>
          <w:rFonts w:ascii="Times New Roman" w:hAnsi="Times New Roman"/>
          <w:sz w:val="24"/>
          <w:szCs w:val="24"/>
        </w:rPr>
        <w:t xml:space="preserve">личинки рода Chaoborus и отряда </w:t>
      </w:r>
      <w:r w:rsidRPr="00AE204C">
        <w:rPr>
          <w:rFonts w:ascii="Times New Roman" w:hAnsi="Times New Roman"/>
          <w:sz w:val="24"/>
          <w:szCs w:val="24"/>
          <w:lang w:val="en-US"/>
        </w:rPr>
        <w:t>Trichoptera</w:t>
      </w:r>
      <w:r>
        <w:rPr>
          <w:rFonts w:ascii="Times New Roman" w:hAnsi="Times New Roman"/>
          <w:sz w:val="24"/>
          <w:szCs w:val="24"/>
        </w:rPr>
        <w:t>)</w:t>
      </w:r>
      <w:r w:rsidRPr="00AE204C">
        <w:rPr>
          <w:rFonts w:ascii="Times New Roman" w:hAnsi="Times New Roman"/>
          <w:sz w:val="24"/>
          <w:szCs w:val="24"/>
        </w:rPr>
        <w:t>.</w:t>
      </w:r>
    </w:p>
    <w:p w:rsidR="006D7A76" w:rsidRPr="00AE204C" w:rsidRDefault="006D7A76" w:rsidP="0032638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201F2C">
        <w:rPr>
          <w:rFonts w:ascii="Times New Roman" w:hAnsi="Times New Roman"/>
          <w:sz w:val="24"/>
          <w:szCs w:val="24"/>
        </w:rPr>
        <w:t>В августе 2013 года показатели численности и биомассы на исследуемой акватории имели значения</w:t>
      </w:r>
      <w:r w:rsidRPr="00AE204C">
        <w:rPr>
          <w:rFonts w:ascii="Times New Roman" w:hAnsi="Times New Roman"/>
          <w:sz w:val="24"/>
          <w:szCs w:val="24"/>
        </w:rPr>
        <w:t xml:space="preserve"> 70 экз/м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 и 0,5 г/м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 соответственно (таблица 8). Основу численности и биомассы</w:t>
      </w:r>
      <w:r>
        <w:rPr>
          <w:rFonts w:ascii="Times New Roman" w:hAnsi="Times New Roman"/>
          <w:sz w:val="24"/>
          <w:szCs w:val="24"/>
        </w:rPr>
        <w:t>,</w:t>
      </w:r>
      <w:r w:rsidRPr="00AE204C">
        <w:rPr>
          <w:rFonts w:ascii="Times New Roman" w:hAnsi="Times New Roman"/>
          <w:sz w:val="24"/>
          <w:szCs w:val="24"/>
        </w:rPr>
        <w:t xml:space="preserve"> в основном</w:t>
      </w:r>
      <w:r>
        <w:rPr>
          <w:rFonts w:ascii="Times New Roman" w:hAnsi="Times New Roman"/>
          <w:sz w:val="24"/>
          <w:szCs w:val="24"/>
        </w:rPr>
        <w:t>,</w:t>
      </w:r>
      <w:r w:rsidRPr="00AE204C">
        <w:rPr>
          <w:rFonts w:ascii="Times New Roman" w:hAnsi="Times New Roman"/>
          <w:sz w:val="24"/>
          <w:szCs w:val="24"/>
        </w:rPr>
        <w:t xml:space="preserve"> создавали олигохеты</w:t>
      </w:r>
      <w:r>
        <w:rPr>
          <w:rFonts w:ascii="Times New Roman" w:hAnsi="Times New Roman"/>
          <w:sz w:val="24"/>
          <w:szCs w:val="24"/>
        </w:rPr>
        <w:t>:</w:t>
      </w:r>
      <w:r w:rsidRPr="00AE204C">
        <w:rPr>
          <w:rFonts w:ascii="Times New Roman" w:hAnsi="Times New Roman"/>
          <w:sz w:val="24"/>
          <w:szCs w:val="24"/>
        </w:rPr>
        <w:t xml:space="preserve"> 40 экз/м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 и 0,01 </w:t>
      </w:r>
      <w:r w:rsidRPr="00201F2C">
        <w:rPr>
          <w:rFonts w:ascii="Times New Roman" w:hAnsi="Times New Roman"/>
          <w:sz w:val="24"/>
          <w:szCs w:val="24"/>
        </w:rPr>
        <w:t>г/</w:t>
      </w:r>
      <w:r w:rsidRPr="00AE204C">
        <w:rPr>
          <w:rFonts w:ascii="Times New Roman" w:hAnsi="Times New Roman"/>
          <w:sz w:val="24"/>
          <w:szCs w:val="24"/>
        </w:rPr>
        <w:t>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 w:rsidRPr="00AE204C">
        <w:rPr>
          <w:rFonts w:ascii="Times New Roman" w:hAnsi="Times New Roman"/>
          <w:sz w:val="24"/>
          <w:szCs w:val="24"/>
        </w:rPr>
        <w:t xml:space="preserve">. Самые низкие показатели количественного развития </w:t>
      </w:r>
      <w:r w:rsidRPr="00201F2C">
        <w:rPr>
          <w:rFonts w:ascii="Times New Roman" w:hAnsi="Times New Roman"/>
          <w:sz w:val="24"/>
          <w:szCs w:val="24"/>
        </w:rPr>
        <w:t>имели</w:t>
      </w:r>
      <w:r w:rsidRPr="00AE204C">
        <w:rPr>
          <w:rFonts w:ascii="Times New Roman" w:hAnsi="Times New Roman"/>
          <w:sz w:val="24"/>
          <w:szCs w:val="24"/>
        </w:rPr>
        <w:t xml:space="preserve"> личинки ручейников. Личинки двукрылых находились на среднем уровне. </w:t>
      </w:r>
    </w:p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AE204C" w:rsidRDefault="006D7A76" w:rsidP="005243E8">
      <w:pPr>
        <w:pStyle w:val="ac"/>
        <w:rPr>
          <w:rFonts w:ascii="Times New Roman" w:hAnsi="Times New Roman"/>
          <w:sz w:val="24"/>
          <w:szCs w:val="24"/>
        </w:rPr>
      </w:pPr>
      <w:r w:rsidRPr="00AE204C">
        <w:rPr>
          <w:rFonts w:ascii="Times New Roman" w:hAnsi="Times New Roman"/>
          <w:sz w:val="24"/>
          <w:szCs w:val="24"/>
        </w:rPr>
        <w:t xml:space="preserve">Таблица  8 </w:t>
      </w:r>
      <w:r>
        <w:rPr>
          <w:rFonts w:ascii="Times New Roman" w:hAnsi="Times New Roman"/>
          <w:sz w:val="24"/>
          <w:szCs w:val="24"/>
        </w:rPr>
        <w:t>-</w:t>
      </w:r>
      <w:r w:rsidRPr="00AE204C">
        <w:rPr>
          <w:rFonts w:ascii="Times New Roman" w:hAnsi="Times New Roman"/>
          <w:sz w:val="24"/>
          <w:szCs w:val="24"/>
        </w:rPr>
        <w:t xml:space="preserve"> Средние показатели численности</w:t>
      </w:r>
      <w:r w:rsidRPr="005243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E204C">
        <w:rPr>
          <w:rFonts w:ascii="Times New Roman" w:hAnsi="Times New Roman"/>
          <w:sz w:val="24"/>
          <w:szCs w:val="24"/>
        </w:rPr>
        <w:t>экз/м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AE204C">
        <w:rPr>
          <w:rFonts w:ascii="Times New Roman" w:hAnsi="Times New Roman"/>
          <w:sz w:val="24"/>
          <w:szCs w:val="24"/>
        </w:rPr>
        <w:t xml:space="preserve"> и биомассы</w:t>
      </w:r>
      <w:r w:rsidRPr="005243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E204C">
        <w:rPr>
          <w:rFonts w:ascii="Times New Roman" w:hAnsi="Times New Roman"/>
          <w:sz w:val="24"/>
          <w:szCs w:val="24"/>
        </w:rPr>
        <w:t>г/м</w:t>
      </w:r>
      <w:r w:rsidRPr="00AE204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AE204C">
        <w:rPr>
          <w:rFonts w:ascii="Times New Roman" w:hAnsi="Times New Roman"/>
          <w:sz w:val="24"/>
          <w:szCs w:val="24"/>
        </w:rPr>
        <w:t xml:space="preserve">  макрозообентоса </w:t>
      </w:r>
    </w:p>
    <w:p w:rsidR="006D7A76" w:rsidRPr="00AE204C" w:rsidRDefault="006D7A76" w:rsidP="005243E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  <w:r w:rsidRPr="00AE204C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E204C">
        <w:rPr>
          <w:rFonts w:ascii="Times New Roman" w:hAnsi="Times New Roman"/>
          <w:color w:val="000000"/>
          <w:sz w:val="24"/>
          <w:szCs w:val="24"/>
        </w:rPr>
        <w:t>Улы-Жыланш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AE204C">
        <w:rPr>
          <w:rFonts w:ascii="Times New Roman" w:hAnsi="Times New Roman"/>
          <w:color w:val="000000"/>
          <w:sz w:val="24"/>
          <w:szCs w:val="24"/>
        </w:rPr>
        <w:t>к</w:t>
      </w:r>
      <w:r w:rsidRPr="00AE204C">
        <w:rPr>
          <w:rFonts w:ascii="Times New Roman" w:hAnsi="Times New Roman"/>
          <w:sz w:val="24"/>
          <w:szCs w:val="24"/>
        </w:rPr>
        <w:t>, сентябрь 2013 г.</w:t>
      </w:r>
    </w:p>
    <w:p w:rsidR="006D7A76" w:rsidRPr="00AE204C" w:rsidRDefault="006D7A76" w:rsidP="00671808">
      <w:pPr>
        <w:pStyle w:val="ac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4"/>
        <w:gridCol w:w="2410"/>
      </w:tblGrid>
      <w:tr w:rsidR="006D7A76" w:rsidRPr="00161610" w:rsidTr="001F3444">
        <w:tc>
          <w:tcPr>
            <w:tcW w:w="2802" w:type="dxa"/>
          </w:tcPr>
          <w:p w:rsidR="006D7A76" w:rsidRPr="00161610" w:rsidRDefault="006D7A76" w:rsidP="001F34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Биомасса</w:t>
            </w:r>
          </w:p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671808">
        <w:tc>
          <w:tcPr>
            <w:tcW w:w="2802" w:type="dxa"/>
          </w:tcPr>
          <w:p w:rsidR="006D7A76" w:rsidRPr="00161610" w:rsidRDefault="006D7A76" w:rsidP="00AE204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Олигохеты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6D7A76" w:rsidRPr="00161610" w:rsidTr="00671808">
        <w:tc>
          <w:tcPr>
            <w:tcW w:w="2802" w:type="dxa"/>
          </w:tcPr>
          <w:p w:rsidR="006D7A76" w:rsidRPr="00161610" w:rsidRDefault="006D7A76" w:rsidP="00AE204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Личинки двукрылых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6D7A76" w:rsidRPr="00161610" w:rsidTr="00671808">
        <w:tc>
          <w:tcPr>
            <w:tcW w:w="2802" w:type="dxa"/>
          </w:tcPr>
          <w:p w:rsidR="006D7A76" w:rsidRPr="00161610" w:rsidRDefault="006D7A76" w:rsidP="00AE204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Личинки ручейников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6D7A76" w:rsidRPr="00161610" w:rsidTr="00671808">
        <w:tc>
          <w:tcPr>
            <w:tcW w:w="2802" w:type="dxa"/>
          </w:tcPr>
          <w:p w:rsidR="006D7A76" w:rsidRPr="00161610" w:rsidRDefault="006D7A76" w:rsidP="0067180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  <w:vAlign w:val="center"/>
          </w:tcPr>
          <w:p w:rsidR="006D7A76" w:rsidRPr="00161610" w:rsidRDefault="006D7A76" w:rsidP="0067180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</w:tr>
    </w:tbl>
    <w:p w:rsidR="006D7A76" w:rsidRPr="00AE204C" w:rsidRDefault="006D7A76" w:rsidP="00AE204C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9F105A" w:rsidRDefault="006D7A76" w:rsidP="0032638B">
      <w:pPr>
        <w:pStyle w:val="ac"/>
        <w:ind w:firstLine="567"/>
        <w:jc w:val="both"/>
      </w:pPr>
      <w:r w:rsidRPr="00AE204C">
        <w:rPr>
          <w:rFonts w:ascii="Times New Roman" w:hAnsi="Times New Roman"/>
          <w:sz w:val="24"/>
          <w:szCs w:val="24"/>
        </w:rPr>
        <w:t>Согласно шкале трофности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E204C"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>.</w:t>
      </w:r>
      <w:r w:rsidRPr="00AE204C">
        <w:rPr>
          <w:rFonts w:ascii="Times New Roman" w:hAnsi="Times New Roman"/>
          <w:color w:val="000000"/>
          <w:sz w:val="24"/>
          <w:szCs w:val="24"/>
        </w:rPr>
        <w:t xml:space="preserve"> Улы-Жыланш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AE204C">
        <w:rPr>
          <w:rFonts w:ascii="Times New Roman" w:hAnsi="Times New Roman"/>
          <w:color w:val="000000"/>
          <w:sz w:val="24"/>
          <w:szCs w:val="24"/>
        </w:rPr>
        <w:t>к</w:t>
      </w:r>
      <w:r w:rsidRPr="00AE204C">
        <w:rPr>
          <w:rFonts w:ascii="Times New Roman" w:hAnsi="Times New Roman"/>
          <w:sz w:val="24"/>
          <w:szCs w:val="24"/>
        </w:rPr>
        <w:t xml:space="preserve">  в августе 2013 года </w:t>
      </w:r>
      <w:r w:rsidRPr="00AB67C6">
        <w:rPr>
          <w:rFonts w:ascii="Times New Roman" w:hAnsi="Times New Roman"/>
          <w:sz w:val="24"/>
          <w:szCs w:val="24"/>
        </w:rPr>
        <w:t>относилась</w:t>
      </w:r>
      <w:r w:rsidRPr="00AE204C">
        <w:rPr>
          <w:rFonts w:ascii="Times New Roman" w:hAnsi="Times New Roman"/>
          <w:sz w:val="24"/>
          <w:szCs w:val="24"/>
        </w:rPr>
        <w:t xml:space="preserve"> к ультраолиготрофному типу водоемов с самой низкой кормностью</w:t>
      </w:r>
      <w:r>
        <w:rPr>
          <w:rFonts w:ascii="Times New Roman" w:hAnsi="Times New Roman"/>
          <w:sz w:val="24"/>
          <w:szCs w:val="24"/>
        </w:rPr>
        <w:t>,</w:t>
      </w:r>
      <w:r w:rsidRPr="00AE204C">
        <w:rPr>
          <w:rFonts w:ascii="Times New Roman" w:hAnsi="Times New Roman"/>
          <w:sz w:val="24"/>
          <w:szCs w:val="24"/>
        </w:rPr>
        <w:t xml:space="preserve"> что, по всей видимости, связано с концом вегетационного периода и вылетом звонцов и др</w:t>
      </w:r>
      <w:r>
        <w:rPr>
          <w:rFonts w:ascii="Times New Roman" w:hAnsi="Times New Roman"/>
          <w:sz w:val="24"/>
          <w:szCs w:val="24"/>
        </w:rPr>
        <w:t>угих</w:t>
      </w:r>
      <w:r w:rsidRPr="00AE204C">
        <w:rPr>
          <w:rFonts w:ascii="Times New Roman" w:hAnsi="Times New Roman"/>
          <w:sz w:val="24"/>
          <w:szCs w:val="24"/>
        </w:rPr>
        <w:t xml:space="preserve"> насекомых</w:t>
      </w:r>
      <w:r w:rsidRPr="009F105A">
        <w:t>.</w:t>
      </w:r>
    </w:p>
    <w:p w:rsidR="006D7A76" w:rsidRPr="0032638B" w:rsidRDefault="006D7A76" w:rsidP="0032638B">
      <w:pPr>
        <w:pStyle w:val="ac"/>
        <w:rPr>
          <w:rFonts w:ascii="Times New Roman" w:hAnsi="Times New Roman"/>
          <w:sz w:val="24"/>
          <w:szCs w:val="24"/>
        </w:rPr>
      </w:pPr>
    </w:p>
    <w:p w:rsidR="006D7A76" w:rsidRPr="0032638B" w:rsidRDefault="006D7A76" w:rsidP="0032638B">
      <w:pPr>
        <w:pStyle w:val="ac"/>
        <w:ind w:firstLine="567"/>
        <w:rPr>
          <w:rFonts w:ascii="Times New Roman" w:hAnsi="Times New Roman"/>
          <w:b/>
          <w:sz w:val="24"/>
          <w:szCs w:val="24"/>
        </w:rPr>
      </w:pPr>
      <w:r w:rsidRPr="0032638B">
        <w:rPr>
          <w:rFonts w:ascii="Times New Roman" w:hAnsi="Times New Roman"/>
          <w:b/>
          <w:sz w:val="24"/>
          <w:szCs w:val="24"/>
        </w:rPr>
        <w:t xml:space="preserve">4 Оценка состояния рыбных ресурсов и рекомендации по их использованию </w:t>
      </w:r>
    </w:p>
    <w:p w:rsidR="006D7A76" w:rsidRPr="0032638B" w:rsidRDefault="006D7A76" w:rsidP="0032638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Проведенный литературный</w:t>
      </w:r>
      <w:r w:rsidRPr="00BA5AED">
        <w:rPr>
          <w:rFonts w:ascii="Times New Roman" w:hAnsi="Times New Roman"/>
          <w:sz w:val="24"/>
          <w:szCs w:val="24"/>
        </w:rPr>
        <w:t xml:space="preserve"> анализ видового разнообразия рыб Иргиз-Тургайского бассейна показал, 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в водоемах ГПР «Алтын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>Дала» обитают 13 видов рыб, из которых лещ и сазан</w:t>
      </w:r>
      <w:r>
        <w:rPr>
          <w:rFonts w:ascii="Times New Roman" w:hAnsi="Times New Roman"/>
          <w:sz w:val="24"/>
          <w:szCs w:val="24"/>
        </w:rPr>
        <w:t xml:space="preserve"> (карп)</w:t>
      </w:r>
      <w:r w:rsidRPr="00BA5AED">
        <w:rPr>
          <w:rFonts w:ascii="Times New Roman" w:hAnsi="Times New Roman"/>
          <w:sz w:val="24"/>
          <w:szCs w:val="24"/>
        </w:rPr>
        <w:t xml:space="preserve"> относятся к интродуцентам, все остальные могут считаться аборигенными видами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[31, 33]</w:t>
      </w:r>
      <w:r>
        <w:rPr>
          <w:rFonts w:ascii="Times New Roman" w:hAnsi="Times New Roman"/>
          <w:sz w:val="24"/>
          <w:szCs w:val="24"/>
        </w:rPr>
        <w:t>,</w:t>
      </w:r>
      <w:r w:rsidRPr="00830A43"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(таблица 9)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. Среди всех указанных рыб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5ACB">
        <w:rPr>
          <w:rFonts w:ascii="Times New Roman" w:hAnsi="Times New Roman"/>
          <w:sz w:val="24"/>
          <w:szCs w:val="24"/>
        </w:rPr>
        <w:t>нет ни одного вида, занесенного</w:t>
      </w:r>
      <w:r w:rsidRPr="00BA5AED">
        <w:rPr>
          <w:rFonts w:ascii="Times New Roman" w:hAnsi="Times New Roman"/>
          <w:sz w:val="24"/>
          <w:szCs w:val="24"/>
        </w:rPr>
        <w:t xml:space="preserve"> в Красную книгу РК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A5AED">
        <w:rPr>
          <w:rFonts w:ascii="Times New Roman" w:hAnsi="Times New Roman"/>
          <w:sz w:val="24"/>
          <w:szCs w:val="24"/>
        </w:rPr>
        <w:t>В результате исследований 2013 г</w:t>
      </w:r>
      <w:r>
        <w:rPr>
          <w:rFonts w:ascii="Times New Roman" w:hAnsi="Times New Roman"/>
          <w:sz w:val="24"/>
          <w:szCs w:val="24"/>
        </w:rPr>
        <w:t>ода</w:t>
      </w:r>
      <w:r w:rsidRPr="00BA5AED">
        <w:rPr>
          <w:rFonts w:ascii="Times New Roman" w:hAnsi="Times New Roman"/>
          <w:sz w:val="24"/>
          <w:szCs w:val="24"/>
        </w:rPr>
        <w:t xml:space="preserve"> подтверждено обитание 8 видов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BA5AED">
        <w:rPr>
          <w:rFonts w:ascii="Times New Roman" w:hAnsi="Times New Roman"/>
          <w:sz w:val="24"/>
          <w:szCs w:val="24"/>
        </w:rPr>
        <w:t xml:space="preserve"> обнаружено обитание речного рака.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</w:t>
      </w:r>
      <w:r w:rsidRPr="00BA5AED">
        <w:rPr>
          <w:rFonts w:ascii="Times New Roman" w:hAnsi="Times New Roman"/>
          <w:sz w:val="24"/>
          <w:szCs w:val="24"/>
        </w:rPr>
        <w:t xml:space="preserve"> 9 - Видовой состав рыб</w:t>
      </w:r>
      <w:r>
        <w:rPr>
          <w:rFonts w:ascii="Times New Roman" w:hAnsi="Times New Roman"/>
          <w:sz w:val="24"/>
          <w:szCs w:val="24"/>
        </w:rPr>
        <w:t xml:space="preserve"> г</w:t>
      </w:r>
      <w:r w:rsidRPr="00BA5AED">
        <w:rPr>
          <w:rFonts w:ascii="Times New Roman" w:hAnsi="Times New Roman"/>
          <w:sz w:val="24"/>
          <w:szCs w:val="24"/>
        </w:rPr>
        <w:t>осударственного природного резервата "Алтын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>Дала"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984"/>
        <w:gridCol w:w="992"/>
        <w:gridCol w:w="1276"/>
        <w:gridCol w:w="1134"/>
        <w:gridCol w:w="1276"/>
      </w:tblGrid>
      <w:tr w:rsidR="006D7A76" w:rsidRPr="00161610" w:rsidTr="00B90A66">
        <w:tc>
          <w:tcPr>
            <w:tcW w:w="4219" w:type="dxa"/>
            <w:gridSpan w:val="2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992" w:type="dxa"/>
            <w:vMerge w:val="restart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Встре-чае-мость в 2013 г.</w:t>
            </w:r>
          </w:p>
        </w:tc>
        <w:tc>
          <w:tcPr>
            <w:tcW w:w="3686" w:type="dxa"/>
            <w:gridSpan w:val="3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6D7A76" w:rsidRPr="00161610" w:rsidTr="00FC534C">
        <w:tc>
          <w:tcPr>
            <w:tcW w:w="2235" w:type="dxa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1984" w:type="dxa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992" w:type="dxa"/>
            <w:vMerge/>
          </w:tcPr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134" w:type="dxa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276" w:type="dxa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не является объектом рыболов-ства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bookmarkStart w:id="3" w:name="OLE_LINK1"/>
            <w:bookmarkStart w:id="4" w:name="OLE_LINK2"/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Кәдімгі</w:t>
            </w:r>
            <w:bookmarkEnd w:id="3"/>
            <w:bookmarkEnd w:id="4"/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шортан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-Щука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Esox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lucius (Linnaeus,1758)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Тыран - Лещ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Abramis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brama (Linnaeus,1758)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Табан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(бозша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мөңке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) -Серебряный карась 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Carassius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auratus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Linnaeus,1758)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Мөңке 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-Золотой  карась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Carassius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caras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sius</w:t>
            </w:r>
          </w:p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Linnaeus,1758)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Сазан - Сазан (карп)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Cyprinus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carpio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Linnaeus,1758)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Тарак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Елец</w:t>
            </w:r>
          </w:p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Leucis cusleuci-scus</w:t>
            </w:r>
          </w:p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(Linnaeus,1758)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Аққайран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 Язь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Leucis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cusidus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Linnaeus,1758)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2431C0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Көл гольяны - Озерный гольян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Style w:val="ad"/>
                <w:rFonts w:ascii="Times New Roman" w:hAnsi="Times New Roman"/>
                <w:b w:val="0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Phoxinus</w:t>
            </w:r>
            <w:r w:rsidRPr="00161610">
              <w:rPr>
                <w:rStyle w:val="ad"/>
                <w:rFonts w:ascii="Times New Roman" w:hAnsi="Times New Roman"/>
                <w:b w:val="0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61610">
              <w:rPr>
                <w:rStyle w:val="ad"/>
                <w:rFonts w:ascii="Times New Roman" w:hAnsi="Times New Roman"/>
                <w:b w:val="0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percnurus</w:t>
            </w:r>
            <w:r w:rsidRPr="00161610">
              <w:rPr>
                <w:rStyle w:val="ad"/>
                <w:rFonts w:ascii="Times New Roman" w:hAnsi="Times New Roman"/>
                <w:b w:val="0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(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Linnaeus, 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Торта - Плотва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Rutilus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rutilus (Linnaeus, 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Оңғақ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 Линь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Tinca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tinca (Linnaeus, 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Шырма-бал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ы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Щиповка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61610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la-Latn"/>
              </w:rPr>
              <w:t>Cobitis</w:t>
            </w:r>
            <w:r w:rsidRPr="00161610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taenia</w:t>
            </w:r>
          </w:p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(Linnaeus, 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таутан - 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Ерш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Gymnocephalus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cernus (Linnaeus, 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3F5B6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алабұға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-Окунь обыкновенный</w:t>
            </w: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Perca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fluviatilis (Linnaeus, 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C534C">
        <w:tc>
          <w:tcPr>
            <w:tcW w:w="2235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Рак речной длиннопалый</w:t>
            </w:r>
          </w:p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Align w:val="center"/>
          </w:tcPr>
          <w:p w:rsidR="006D7A76" w:rsidRPr="00161610" w:rsidRDefault="006D7A76" w:rsidP="001E6FFE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Astacus leptodactylus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(Linnaeus, 1758)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6D7A76" w:rsidRPr="00161610" w:rsidRDefault="006D7A76" w:rsidP="001E6FF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6D7A76" w:rsidRDefault="006D7A76" w:rsidP="00BA5AED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D7A76" w:rsidRDefault="006D7A76" w:rsidP="00BA5AED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D7A76" w:rsidRDefault="006D7A76" w:rsidP="00BA5AED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D7A76" w:rsidRPr="00E55E54" w:rsidRDefault="006D7A76" w:rsidP="00BA5AED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D7A76" w:rsidRDefault="006D7A76" w:rsidP="00BA5AED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D7A76" w:rsidRDefault="006D7A76" w:rsidP="00BA5AED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A5AED">
        <w:rPr>
          <w:rFonts w:ascii="Times New Roman" w:hAnsi="Times New Roman"/>
          <w:b/>
          <w:sz w:val="24"/>
          <w:szCs w:val="24"/>
        </w:rPr>
        <w:lastRenderedPageBreak/>
        <w:t xml:space="preserve">4.1 </w:t>
      </w:r>
      <w:r>
        <w:rPr>
          <w:rFonts w:ascii="Times New Roman" w:hAnsi="Times New Roman"/>
          <w:b/>
          <w:sz w:val="24"/>
          <w:szCs w:val="24"/>
        </w:rPr>
        <w:t>О</w:t>
      </w:r>
      <w:r w:rsidRPr="00BA5AED"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b/>
          <w:sz w:val="24"/>
          <w:szCs w:val="24"/>
        </w:rPr>
        <w:t>еро</w:t>
      </w:r>
      <w:r w:rsidRPr="00BA5AED">
        <w:rPr>
          <w:rFonts w:ascii="Times New Roman" w:hAnsi="Times New Roman"/>
          <w:b/>
          <w:sz w:val="24"/>
          <w:szCs w:val="24"/>
        </w:rPr>
        <w:t xml:space="preserve"> Сарыкопа</w:t>
      </w:r>
    </w:p>
    <w:p w:rsidR="006D7A76" w:rsidRDefault="006D7A76" w:rsidP="00BA5AED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D7A76" w:rsidRPr="0026070D" w:rsidRDefault="006D7A76" w:rsidP="00BA5AED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5E54">
        <w:rPr>
          <w:rFonts w:ascii="Times New Roman" w:hAnsi="Times New Roman"/>
          <w:sz w:val="24"/>
          <w:szCs w:val="24"/>
        </w:rPr>
        <w:t xml:space="preserve"> В</w:t>
      </w:r>
      <w:r w:rsidRPr="00BA5AED">
        <w:rPr>
          <w:rFonts w:ascii="Times New Roman" w:hAnsi="Times New Roman"/>
          <w:sz w:val="24"/>
          <w:szCs w:val="24"/>
        </w:rPr>
        <w:t xml:space="preserve"> настоящее время </w:t>
      </w:r>
      <w:r>
        <w:rPr>
          <w:rFonts w:ascii="Times New Roman" w:hAnsi="Times New Roman"/>
          <w:sz w:val="24"/>
          <w:szCs w:val="24"/>
        </w:rPr>
        <w:t xml:space="preserve">в озере </w:t>
      </w:r>
      <w:r w:rsidRPr="00BA5AED">
        <w:rPr>
          <w:rFonts w:ascii="Times New Roman" w:hAnsi="Times New Roman"/>
          <w:sz w:val="24"/>
          <w:szCs w:val="24"/>
        </w:rPr>
        <w:t>отмечается обитание 6 видов рыб: щук</w:t>
      </w:r>
      <w:r>
        <w:rPr>
          <w:rFonts w:ascii="Times New Roman" w:hAnsi="Times New Roman"/>
          <w:sz w:val="24"/>
          <w:szCs w:val="24"/>
        </w:rPr>
        <w:t>и</w:t>
      </w:r>
      <w:r w:rsidRPr="00BA5AED">
        <w:rPr>
          <w:rFonts w:ascii="Times New Roman" w:hAnsi="Times New Roman"/>
          <w:sz w:val="24"/>
          <w:szCs w:val="24"/>
        </w:rPr>
        <w:t>, плотв</w:t>
      </w:r>
      <w:r>
        <w:rPr>
          <w:rFonts w:ascii="Times New Roman" w:hAnsi="Times New Roman"/>
          <w:sz w:val="24"/>
          <w:szCs w:val="24"/>
        </w:rPr>
        <w:t>ы</w:t>
      </w:r>
      <w:r w:rsidRPr="00BA5AED">
        <w:rPr>
          <w:rFonts w:ascii="Times New Roman" w:hAnsi="Times New Roman"/>
          <w:sz w:val="24"/>
          <w:szCs w:val="24"/>
        </w:rPr>
        <w:t>, ерш</w:t>
      </w:r>
      <w:r>
        <w:rPr>
          <w:rFonts w:ascii="Times New Roman" w:hAnsi="Times New Roman"/>
          <w:sz w:val="24"/>
          <w:szCs w:val="24"/>
        </w:rPr>
        <w:t>а</w:t>
      </w:r>
      <w:r w:rsidRPr="00BA5AED">
        <w:rPr>
          <w:rFonts w:ascii="Times New Roman" w:hAnsi="Times New Roman"/>
          <w:sz w:val="24"/>
          <w:szCs w:val="24"/>
        </w:rPr>
        <w:t>, окун</w:t>
      </w:r>
      <w:r>
        <w:rPr>
          <w:rFonts w:ascii="Times New Roman" w:hAnsi="Times New Roman"/>
          <w:sz w:val="24"/>
          <w:szCs w:val="24"/>
        </w:rPr>
        <w:t>я</w:t>
      </w:r>
      <w:r w:rsidRPr="00BA5AE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относящи</w:t>
      </w:r>
      <w:r>
        <w:rPr>
          <w:rFonts w:ascii="Times New Roman" w:hAnsi="Times New Roman"/>
          <w:sz w:val="24"/>
          <w:szCs w:val="24"/>
        </w:rPr>
        <w:t>хся к</w:t>
      </w:r>
      <w:r w:rsidRPr="00BA5AED">
        <w:rPr>
          <w:rFonts w:ascii="Times New Roman" w:hAnsi="Times New Roman"/>
          <w:sz w:val="24"/>
          <w:szCs w:val="24"/>
        </w:rPr>
        <w:t xml:space="preserve"> аборигенным видам</w:t>
      </w:r>
      <w:r>
        <w:rPr>
          <w:rFonts w:ascii="Times New Roman" w:hAnsi="Times New Roman"/>
          <w:sz w:val="24"/>
          <w:szCs w:val="24"/>
        </w:rPr>
        <w:t>,</w:t>
      </w:r>
      <w:r w:rsidRPr="00BA5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BA5AED">
        <w:rPr>
          <w:rFonts w:ascii="Times New Roman" w:hAnsi="Times New Roman"/>
          <w:sz w:val="24"/>
          <w:szCs w:val="24"/>
        </w:rPr>
        <w:t xml:space="preserve"> сазан</w:t>
      </w:r>
      <w:r>
        <w:rPr>
          <w:rFonts w:ascii="Times New Roman" w:hAnsi="Times New Roman"/>
          <w:sz w:val="24"/>
          <w:szCs w:val="24"/>
        </w:rPr>
        <w:t xml:space="preserve">а и  </w:t>
      </w:r>
      <w:r w:rsidRPr="00BA5AED">
        <w:rPr>
          <w:rFonts w:ascii="Times New Roman" w:hAnsi="Times New Roman"/>
          <w:color w:val="000000"/>
          <w:sz w:val="24"/>
          <w:szCs w:val="24"/>
        </w:rPr>
        <w:t>лещ</w:t>
      </w:r>
      <w:r>
        <w:rPr>
          <w:rFonts w:ascii="Times New Roman" w:hAnsi="Times New Roman"/>
          <w:color w:val="000000"/>
          <w:sz w:val="24"/>
          <w:szCs w:val="24"/>
        </w:rPr>
        <w:t>а,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являющи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Pr="00BA5AED">
        <w:rPr>
          <w:rFonts w:ascii="Times New Roman" w:hAnsi="Times New Roman"/>
          <w:color w:val="000000"/>
          <w:sz w:val="24"/>
          <w:szCs w:val="24"/>
        </w:rPr>
        <w:t>ся интродуцентами, а также речного рака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(таблица 10)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D7A76" w:rsidRPr="0026070D" w:rsidRDefault="006D7A76" w:rsidP="00BA5AED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sz w:val="24"/>
          <w:szCs w:val="24"/>
        </w:rPr>
        <w:t xml:space="preserve">Таблица 10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Видовой состав рыб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BA5AED">
        <w:rPr>
          <w:rFonts w:ascii="Times New Roman" w:hAnsi="Times New Roman"/>
          <w:sz w:val="24"/>
          <w:szCs w:val="24"/>
        </w:rPr>
        <w:t xml:space="preserve"> оз. Сарыкопа (протока Айтуар)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985"/>
        <w:gridCol w:w="1134"/>
        <w:gridCol w:w="1275"/>
        <w:gridCol w:w="1116"/>
        <w:gridCol w:w="1543"/>
      </w:tblGrid>
      <w:tr w:rsidR="006D7A76" w:rsidRPr="00161610" w:rsidTr="00E95F65">
        <w:tc>
          <w:tcPr>
            <w:tcW w:w="3855" w:type="dxa"/>
            <w:gridSpan w:val="2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1134" w:type="dxa"/>
            <w:vMerge w:val="restart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Встреча-емость в</w:t>
            </w:r>
          </w:p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3934" w:type="dxa"/>
            <w:gridSpan w:val="3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6D7A76" w:rsidRPr="00161610" w:rsidTr="00E95F65">
        <w:tc>
          <w:tcPr>
            <w:tcW w:w="1870" w:type="dxa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1985" w:type="dxa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134" w:type="dxa"/>
            <w:vMerge/>
          </w:tcPr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116" w:type="dxa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543" w:type="dxa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6D7A76" w:rsidRPr="00161610" w:rsidTr="00E95F65">
        <w:tc>
          <w:tcPr>
            <w:tcW w:w="1870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шортан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 Щука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Esox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lucius (Linnaeus,1758)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E95F65">
        <w:tc>
          <w:tcPr>
            <w:tcW w:w="1870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Торта - Плотва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Rutilus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rutilus (Linnaeus, 1758)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E95F65">
        <w:tc>
          <w:tcPr>
            <w:tcW w:w="1870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Сазан - Сазан (карп)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Cyprinus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carpio</w:t>
            </w:r>
          </w:p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(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Linnaeus,1758)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E95F65">
        <w:tc>
          <w:tcPr>
            <w:tcW w:w="1870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Тыран - Лещ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Abramis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brama (Linnaeus,1758)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E95F65">
        <w:tc>
          <w:tcPr>
            <w:tcW w:w="1870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таутан - 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Ерш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Gymnocephalus</w:t>
            </w:r>
          </w:p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cernus (Linnaeus, 1758)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D7A76" w:rsidRPr="00161610" w:rsidTr="00E95F65">
        <w:trPr>
          <w:trHeight w:val="510"/>
        </w:trPr>
        <w:tc>
          <w:tcPr>
            <w:tcW w:w="1870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алабұға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 Окунь обыкновенный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Perca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fluviatilis (Linnaeus, 1758)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E95F65">
        <w:trPr>
          <w:trHeight w:val="600"/>
        </w:trPr>
        <w:tc>
          <w:tcPr>
            <w:tcW w:w="1870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Рак речной длиннопалый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E95F65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Astacus leptodac-tylus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(Linnaeus, 1758)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1275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95F6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BA5AED">
        <w:rPr>
          <w:rFonts w:ascii="Times New Roman" w:hAnsi="Times New Roman"/>
          <w:b/>
          <w:i/>
          <w:sz w:val="24"/>
          <w:szCs w:val="24"/>
          <w:lang w:val="kk-KZ"/>
        </w:rPr>
        <w:t>Щука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В оз.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Сарыкопа в 2013 году был отловлен один экземпляр </w:t>
      </w:r>
      <w:r w:rsidRPr="00BA5AED">
        <w:rPr>
          <w:rFonts w:ascii="Times New Roman" w:hAnsi="Times New Roman"/>
          <w:color w:val="000000"/>
          <w:sz w:val="24"/>
          <w:szCs w:val="24"/>
          <w:lang w:val="kk-KZ"/>
        </w:rPr>
        <w:t>щуки</w:t>
      </w:r>
      <w:r w:rsidRPr="00BA5AED">
        <w:rPr>
          <w:rFonts w:ascii="Times New Roman" w:hAnsi="Times New Roman"/>
          <w:color w:val="000000"/>
          <w:sz w:val="24"/>
          <w:szCs w:val="24"/>
        </w:rPr>
        <w:t>, основные биологические параметры ко</w:t>
      </w:r>
      <w:r>
        <w:rPr>
          <w:rFonts w:ascii="Times New Roman" w:hAnsi="Times New Roman"/>
          <w:color w:val="000000"/>
          <w:sz w:val="24"/>
          <w:szCs w:val="24"/>
        </w:rPr>
        <w:t xml:space="preserve">торого приведены в 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таблице 11. Сравне</w:t>
      </w:r>
      <w:r>
        <w:rPr>
          <w:rFonts w:ascii="Times New Roman" w:hAnsi="Times New Roman"/>
          <w:color w:val="000000"/>
          <w:sz w:val="24"/>
          <w:szCs w:val="24"/>
        </w:rPr>
        <w:t>ние с литературными данными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показывает, что темп роста данного экземпляра невысок, жирность и упитанность низкие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205F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34</w:t>
      </w:r>
      <w:r w:rsidRPr="001A205F">
        <w:rPr>
          <w:rFonts w:ascii="Times New Roman" w:hAnsi="Times New Roman"/>
          <w:color w:val="000000"/>
          <w:sz w:val="24"/>
          <w:szCs w:val="24"/>
        </w:rPr>
        <w:t>]</w:t>
      </w:r>
      <w:r w:rsidRPr="00BA5AED">
        <w:rPr>
          <w:rFonts w:ascii="Times New Roman" w:hAnsi="Times New Roman"/>
          <w:color w:val="000000"/>
          <w:sz w:val="24"/>
          <w:szCs w:val="24"/>
        </w:rPr>
        <w:t>. Вви</w:t>
      </w:r>
      <w:r>
        <w:rPr>
          <w:rFonts w:ascii="Times New Roman" w:hAnsi="Times New Roman"/>
          <w:color w:val="000000"/>
          <w:sz w:val="24"/>
          <w:szCs w:val="24"/>
        </w:rPr>
        <w:t>ду малочисленности нельзя рекомендовать вид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для целей любительского </w:t>
      </w:r>
      <w:r>
        <w:rPr>
          <w:rFonts w:ascii="Times New Roman" w:hAnsi="Times New Roman"/>
          <w:color w:val="000000"/>
          <w:sz w:val="24"/>
          <w:szCs w:val="24"/>
        </w:rPr>
        <w:t>(спортивного) рыболовства,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но необходимо выяснить состояние запаса щуки и организовать мо</w:t>
      </w:r>
      <w:r>
        <w:rPr>
          <w:rFonts w:ascii="Times New Roman" w:hAnsi="Times New Roman"/>
          <w:color w:val="000000"/>
          <w:sz w:val="24"/>
          <w:szCs w:val="24"/>
        </w:rPr>
        <w:t>ниторинг по программе Летописи П</w:t>
      </w:r>
      <w:r w:rsidRPr="00BA5AED">
        <w:rPr>
          <w:rFonts w:ascii="Times New Roman" w:hAnsi="Times New Roman"/>
          <w:color w:val="000000"/>
          <w:sz w:val="24"/>
          <w:szCs w:val="24"/>
        </w:rPr>
        <w:t>рироды резервата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для чего рекомендуется про</w:t>
      </w:r>
      <w:r>
        <w:rPr>
          <w:rFonts w:ascii="Times New Roman" w:hAnsi="Times New Roman"/>
          <w:color w:val="000000"/>
          <w:sz w:val="24"/>
          <w:szCs w:val="24"/>
        </w:rPr>
        <w:t>ведение научно-исследовательского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лов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Таблица 11 - 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Основные биологические показатели </w:t>
      </w:r>
      <w:r w:rsidRPr="00BA5AED">
        <w:rPr>
          <w:rFonts w:ascii="Times New Roman" w:hAnsi="Times New Roman"/>
          <w:color w:val="000000"/>
          <w:sz w:val="24"/>
          <w:szCs w:val="24"/>
          <w:lang w:val="kk-KZ"/>
        </w:rPr>
        <w:t>щуки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в</w:t>
      </w:r>
      <w:r>
        <w:rPr>
          <w:rFonts w:ascii="Times New Roman" w:hAnsi="Times New Roman"/>
          <w:color w:val="000000"/>
          <w:sz w:val="24"/>
          <w:szCs w:val="24"/>
        </w:rPr>
        <w:t xml:space="preserve"> оз. Сарыкопа, </w:t>
      </w:r>
      <w:r w:rsidRPr="00BA5AED">
        <w:rPr>
          <w:rFonts w:ascii="Times New Roman" w:hAnsi="Times New Roman"/>
          <w:color w:val="000000"/>
          <w:sz w:val="24"/>
          <w:szCs w:val="24"/>
        </w:rPr>
        <w:t>201</w:t>
      </w:r>
      <w:r w:rsidRPr="00BA5AED">
        <w:rPr>
          <w:rFonts w:ascii="Times New Roman" w:hAnsi="Times New Roman"/>
          <w:color w:val="000000"/>
          <w:sz w:val="24"/>
          <w:szCs w:val="24"/>
          <w:lang w:val="kk-KZ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1710"/>
        <w:gridCol w:w="1216"/>
        <w:gridCol w:w="805"/>
        <w:gridCol w:w="1117"/>
        <w:gridCol w:w="1249"/>
        <w:gridCol w:w="2352"/>
        <w:gridCol w:w="1029"/>
      </w:tblGrid>
      <w:tr w:rsidR="006D7A76" w:rsidRPr="00161610" w:rsidTr="003937E0">
        <w:trPr>
          <w:trHeight w:val="9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937E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Длина тела (без С), мм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937E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Масса тела, 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D7A76" w:rsidRPr="00161610" w:rsidRDefault="006D7A76" w:rsidP="003937E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937E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Стадия 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зрелости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937E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Жирность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937E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Коэффициент упитанности,</w:t>
            </w:r>
          </w:p>
          <w:p w:rsidR="006D7A76" w:rsidRPr="00161610" w:rsidRDefault="006D7A76" w:rsidP="003937E0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по Фультону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1219BB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</w:tc>
      </w:tr>
      <w:tr w:rsidR="006D7A76" w:rsidRPr="00161610" w:rsidTr="00FD27D9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самка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0,8</w:t>
            </w:r>
          </w:p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D27D9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6D7A76" w:rsidRDefault="006D7A76" w:rsidP="00BA5AED">
      <w:pPr>
        <w:pStyle w:val="ac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7A76" w:rsidRPr="00BA5AED" w:rsidRDefault="006D7A76" w:rsidP="00BA5AE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b/>
          <w:i/>
          <w:sz w:val="24"/>
          <w:szCs w:val="24"/>
        </w:rPr>
        <w:t>Плотва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BA5AED">
        <w:rPr>
          <w:rFonts w:ascii="Times New Roman" w:hAnsi="Times New Roman"/>
          <w:sz w:val="24"/>
          <w:szCs w:val="24"/>
        </w:rPr>
        <w:t>Плотва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в научно-исследовательских уловах представлена среднеразмерными особями, жи</w:t>
      </w:r>
      <w:r>
        <w:rPr>
          <w:rFonts w:ascii="Times New Roman" w:hAnsi="Times New Roman"/>
          <w:sz w:val="24"/>
          <w:szCs w:val="24"/>
        </w:rPr>
        <w:t>рность и упитанность  рыб невысокие</w:t>
      </w:r>
      <w:r w:rsidRPr="00BA5AED">
        <w:rPr>
          <w:rFonts w:ascii="Times New Roman" w:hAnsi="Times New Roman"/>
          <w:sz w:val="24"/>
          <w:szCs w:val="24"/>
        </w:rPr>
        <w:t xml:space="preserve">, темп линейного </w:t>
      </w:r>
      <w:r w:rsidRPr="00BA5AED">
        <w:rPr>
          <w:rFonts w:ascii="Times New Roman" w:hAnsi="Times New Roman"/>
          <w:sz w:val="24"/>
          <w:szCs w:val="24"/>
        </w:rPr>
        <w:lastRenderedPageBreak/>
        <w:t>роста хороший, но рост массы тела низкий (таблицы 12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>14)</w:t>
      </w:r>
      <w:r>
        <w:rPr>
          <w:rFonts w:ascii="Times New Roman" w:hAnsi="Times New Roman"/>
          <w:sz w:val="24"/>
          <w:szCs w:val="24"/>
        </w:rPr>
        <w:t xml:space="preserve"> [35].</w:t>
      </w:r>
      <w:r w:rsidRPr="00BA5AED">
        <w:rPr>
          <w:rFonts w:ascii="Times New Roman" w:hAnsi="Times New Roman"/>
          <w:sz w:val="24"/>
          <w:szCs w:val="24"/>
        </w:rPr>
        <w:t xml:space="preserve"> В размерной структуре преобладают рыбы размерного класса 160</w:t>
      </w:r>
      <w:r>
        <w:rPr>
          <w:rFonts w:ascii="Times New Roman" w:hAnsi="Times New Roman"/>
          <w:sz w:val="24"/>
          <w:szCs w:val="24"/>
        </w:rPr>
        <w:t xml:space="preserve"> мм,</w:t>
      </w:r>
      <w:r w:rsidRPr="00BA5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представленные в уловах</w:t>
      </w:r>
      <w:r w:rsidRPr="00BA5AED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-х</w:t>
      </w:r>
      <w:r w:rsidRPr="00BA5AED">
        <w:rPr>
          <w:rFonts w:ascii="Times New Roman" w:hAnsi="Times New Roman"/>
          <w:sz w:val="24"/>
          <w:szCs w:val="24"/>
        </w:rPr>
        <w:t xml:space="preserve"> и 4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летками с </w:t>
      </w:r>
      <w:r w:rsidRPr="00D50A57">
        <w:rPr>
          <w:rFonts w:ascii="Times New Roman" w:hAnsi="Times New Roman"/>
          <w:sz w:val="24"/>
          <w:szCs w:val="24"/>
        </w:rPr>
        <w:t>доминированием</w:t>
      </w:r>
      <w:r>
        <w:rPr>
          <w:rFonts w:ascii="Times New Roman" w:hAnsi="Times New Roman"/>
          <w:sz w:val="24"/>
          <w:szCs w:val="24"/>
        </w:rPr>
        <w:t xml:space="preserve"> 3-леток (рисунки 5-6).</w:t>
      </w:r>
      <w:r w:rsidRPr="00BA5AED">
        <w:rPr>
          <w:rFonts w:ascii="Times New Roman" w:hAnsi="Times New Roman"/>
          <w:sz w:val="24"/>
          <w:szCs w:val="24"/>
        </w:rPr>
        <w:t xml:space="preserve"> </w:t>
      </w:r>
      <w:r w:rsidRPr="00D50A57">
        <w:rPr>
          <w:rFonts w:ascii="Times New Roman" w:hAnsi="Times New Roman"/>
          <w:sz w:val="24"/>
          <w:szCs w:val="24"/>
        </w:rPr>
        <w:t>Этим фактом можно объяснить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 xml:space="preserve">низкий прирост массы тела, поскольку известно, что наиболее интенсивно он происходит после 3-4 лет. Среди пойманных рыб в популяции плотвы отмечались только самки на </w:t>
      </w:r>
      <w:r w:rsidRPr="00BA5AED">
        <w:rPr>
          <w:rFonts w:ascii="Times New Roman" w:hAnsi="Times New Roman"/>
          <w:sz w:val="24"/>
          <w:szCs w:val="24"/>
          <w:lang w:val="en-US"/>
        </w:rPr>
        <w:t>II</w:t>
      </w:r>
      <w:r w:rsidRPr="00BA5AED"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  <w:lang w:val="en-US"/>
        </w:rPr>
        <w:t>III</w:t>
      </w:r>
      <w:r w:rsidRPr="00BA5AED">
        <w:rPr>
          <w:rFonts w:ascii="Times New Roman" w:hAnsi="Times New Roman"/>
          <w:sz w:val="24"/>
          <w:szCs w:val="24"/>
        </w:rPr>
        <w:t xml:space="preserve"> стади</w:t>
      </w:r>
      <w:r>
        <w:rPr>
          <w:rFonts w:ascii="Times New Roman" w:hAnsi="Times New Roman"/>
          <w:sz w:val="24"/>
          <w:szCs w:val="24"/>
        </w:rPr>
        <w:t>ях</w:t>
      </w:r>
      <w:r w:rsidRPr="00BA5AED">
        <w:rPr>
          <w:rFonts w:ascii="Times New Roman" w:hAnsi="Times New Roman"/>
          <w:sz w:val="24"/>
          <w:szCs w:val="24"/>
        </w:rPr>
        <w:t xml:space="preserve"> зрелости гонад (таблицы 15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16). </w:t>
      </w:r>
      <w:r>
        <w:rPr>
          <w:rFonts w:ascii="Times New Roman" w:hAnsi="Times New Roman"/>
          <w:sz w:val="24"/>
          <w:szCs w:val="24"/>
        </w:rPr>
        <w:t>О процессе в</w:t>
      </w:r>
      <w:r w:rsidRPr="00BA5AED">
        <w:rPr>
          <w:rFonts w:ascii="Times New Roman" w:hAnsi="Times New Roman"/>
          <w:sz w:val="24"/>
          <w:szCs w:val="24"/>
          <w:lang w:val="kk-KZ"/>
        </w:rPr>
        <w:t>оспроизводств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рыб в водоеме указывает наличие </w:t>
      </w:r>
      <w:r>
        <w:rPr>
          <w:rFonts w:ascii="Times New Roman" w:hAnsi="Times New Roman"/>
          <w:sz w:val="24"/>
          <w:szCs w:val="24"/>
          <w:lang w:val="kk-KZ"/>
        </w:rPr>
        <w:t xml:space="preserve">в нем </w:t>
      </w:r>
      <w:r w:rsidRPr="00BA5AED">
        <w:rPr>
          <w:rFonts w:ascii="Times New Roman" w:hAnsi="Times New Roman"/>
          <w:sz w:val="24"/>
          <w:szCs w:val="24"/>
          <w:lang w:val="kk-KZ"/>
        </w:rPr>
        <w:t>молоди (Приложение Б, таблица</w:t>
      </w:r>
      <w:r>
        <w:rPr>
          <w:rFonts w:ascii="Times New Roman" w:hAnsi="Times New Roman"/>
          <w:sz w:val="24"/>
          <w:szCs w:val="24"/>
          <w:lang w:val="kk-KZ"/>
        </w:rPr>
        <w:t xml:space="preserve"> Б.</w:t>
      </w:r>
      <w:r w:rsidRPr="00BA5AED">
        <w:rPr>
          <w:rFonts w:ascii="Times New Roman" w:hAnsi="Times New Roman"/>
          <w:sz w:val="24"/>
          <w:szCs w:val="24"/>
          <w:lang w:val="kk-KZ"/>
        </w:rPr>
        <w:t>3). Но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учитывая короткий возрастной ряд в </w:t>
      </w:r>
      <w:r w:rsidRPr="00BA5AED">
        <w:rPr>
          <w:rFonts w:ascii="Times New Roman" w:hAnsi="Times New Roman"/>
          <w:sz w:val="24"/>
          <w:szCs w:val="24"/>
        </w:rPr>
        <w:t>популяции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BA5AED">
        <w:rPr>
          <w:rFonts w:ascii="Times New Roman" w:hAnsi="Times New Roman"/>
          <w:sz w:val="24"/>
          <w:szCs w:val="24"/>
        </w:rPr>
        <w:t>невысокие показатели экстерьера</w:t>
      </w:r>
      <w:r>
        <w:rPr>
          <w:rFonts w:ascii="Times New Roman" w:hAnsi="Times New Roman"/>
          <w:sz w:val="24"/>
          <w:szCs w:val="24"/>
        </w:rPr>
        <w:t>,</w:t>
      </w:r>
      <w:r w:rsidRPr="00BA5AED">
        <w:rPr>
          <w:rFonts w:ascii="Times New Roman" w:hAnsi="Times New Roman"/>
          <w:sz w:val="24"/>
          <w:szCs w:val="24"/>
        </w:rPr>
        <w:t xml:space="preserve"> плотва может использов</w:t>
      </w:r>
      <w:r>
        <w:rPr>
          <w:rFonts w:ascii="Times New Roman" w:hAnsi="Times New Roman"/>
          <w:sz w:val="24"/>
          <w:szCs w:val="24"/>
        </w:rPr>
        <w:t>аться только в качестве объекта</w:t>
      </w:r>
      <w:r w:rsidRPr="00BA5AED">
        <w:rPr>
          <w:rFonts w:ascii="Times New Roman" w:hAnsi="Times New Roman"/>
          <w:sz w:val="24"/>
          <w:szCs w:val="24"/>
        </w:rPr>
        <w:t xml:space="preserve"> научно-исследовательского лова для дальнейшего мониторинга состояния.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Pr="00E55E54"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 xml:space="preserve">12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Основные биологические показатели плотвы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A5AED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BA5AED">
        <w:rPr>
          <w:rFonts w:ascii="Times New Roman" w:hAnsi="Times New Roman"/>
          <w:sz w:val="24"/>
          <w:szCs w:val="24"/>
        </w:rPr>
        <w:t xml:space="preserve"> Сарыкопа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2048"/>
      </w:tblGrid>
      <w:tr w:rsidR="006D7A76" w:rsidRPr="00161610" w:rsidTr="000F4292">
        <w:trPr>
          <w:trHeight w:val="625"/>
        </w:trPr>
        <w:tc>
          <w:tcPr>
            <w:tcW w:w="2880" w:type="dxa"/>
            <w:noWrap/>
            <w:vAlign w:val="center"/>
          </w:tcPr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048" w:type="dxa"/>
            <w:noWrap/>
            <w:vAlign w:val="center"/>
          </w:tcPr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0F4292">
        <w:trPr>
          <w:trHeight w:val="610"/>
        </w:trPr>
        <w:tc>
          <w:tcPr>
            <w:tcW w:w="2880" w:type="dxa"/>
          </w:tcPr>
          <w:p w:rsidR="006D7A76" w:rsidRPr="00161610" w:rsidRDefault="006D7A76" w:rsidP="00BA5AE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145-175</w:t>
            </w:r>
          </w:p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157,4;21</w:t>
            </w:r>
          </w:p>
        </w:tc>
      </w:tr>
      <w:tr w:rsidR="006D7A76" w:rsidRPr="00161610" w:rsidTr="000F4292">
        <w:trPr>
          <w:trHeight w:val="610"/>
        </w:trPr>
        <w:tc>
          <w:tcPr>
            <w:tcW w:w="2880" w:type="dxa"/>
          </w:tcPr>
          <w:p w:rsidR="006D7A76" w:rsidRPr="00161610" w:rsidRDefault="006D7A76" w:rsidP="00BA5AE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38-98</w:t>
            </w:r>
          </w:p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59,7;21</w:t>
            </w:r>
          </w:p>
        </w:tc>
      </w:tr>
      <w:tr w:rsidR="006D7A76" w:rsidRPr="00161610" w:rsidTr="000F4292">
        <w:trPr>
          <w:trHeight w:val="610"/>
        </w:trPr>
        <w:tc>
          <w:tcPr>
            <w:tcW w:w="2880" w:type="dxa"/>
          </w:tcPr>
          <w:p w:rsidR="006D7A76" w:rsidRPr="00161610" w:rsidRDefault="006D7A76" w:rsidP="00BA5AE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1,0;21</w:t>
            </w:r>
          </w:p>
        </w:tc>
      </w:tr>
      <w:tr w:rsidR="006D7A76" w:rsidRPr="00161610" w:rsidTr="000F4292">
        <w:trPr>
          <w:trHeight w:val="300"/>
        </w:trPr>
        <w:tc>
          <w:tcPr>
            <w:tcW w:w="2880" w:type="dxa"/>
          </w:tcPr>
          <w:p w:rsidR="006D7A76" w:rsidRPr="00161610" w:rsidRDefault="006D7A76" w:rsidP="00BA5AE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1,1-2</w:t>
            </w:r>
          </w:p>
          <w:p w:rsidR="006D7A76" w:rsidRPr="00161610" w:rsidRDefault="006D7A76" w:rsidP="000F429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1,5;21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Pr="00E55E54"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13 - Линейный рост плотвы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BA5AED">
        <w:rPr>
          <w:rFonts w:ascii="Times New Roman" w:hAnsi="Times New Roman"/>
          <w:sz w:val="24"/>
          <w:szCs w:val="24"/>
        </w:rPr>
        <w:t xml:space="preserve"> в оз.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Сарыкопа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средн</w:t>
      </w:r>
      <w:r w:rsidRPr="00BA5AED">
        <w:rPr>
          <w:rFonts w:ascii="Times New Roman" w:hAnsi="Times New Roman"/>
          <w:sz w:val="24"/>
          <w:szCs w:val="24"/>
        </w:rPr>
        <w:t>е</w:t>
      </w:r>
      <w:r w:rsidRPr="00BA5AED">
        <w:rPr>
          <w:rFonts w:ascii="Times New Roman" w:hAnsi="Times New Roman"/>
          <w:sz w:val="24"/>
          <w:szCs w:val="24"/>
          <w:lang w:val="kk-KZ"/>
        </w:rPr>
        <w:t>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599" w:type="dxa"/>
        <w:tblInd w:w="103" w:type="dxa"/>
        <w:tblLook w:val="00A0" w:firstRow="1" w:lastRow="0" w:firstColumn="1" w:lastColumn="0" w:noHBand="0" w:noVBand="0"/>
      </w:tblPr>
      <w:tblGrid>
        <w:gridCol w:w="1706"/>
        <w:gridCol w:w="1893"/>
      </w:tblGrid>
      <w:tr w:rsidR="006D7A76" w:rsidRPr="00161610" w:rsidTr="004F5FB8">
        <w:trPr>
          <w:trHeight w:val="87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4F5F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4F5FB8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F5F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F5F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145-164</w:t>
            </w:r>
          </w:p>
          <w:p w:rsidR="006D7A76" w:rsidRPr="00161610" w:rsidRDefault="006D7A76" w:rsidP="004F5F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153,3;15</w:t>
            </w:r>
          </w:p>
        </w:tc>
      </w:tr>
      <w:tr w:rsidR="006D7A76" w:rsidRPr="00161610" w:rsidTr="004F5FB8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F5F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F5F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60-175</w:t>
            </w:r>
          </w:p>
          <w:p w:rsidR="006D7A76" w:rsidRPr="00161610" w:rsidRDefault="006D7A76" w:rsidP="004F5F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167,5;6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>Таблица 14 - Рост массы тела плотвы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BA5AED">
        <w:rPr>
          <w:rFonts w:ascii="Times New Roman" w:hAnsi="Times New Roman"/>
          <w:sz w:val="24"/>
          <w:szCs w:val="24"/>
        </w:rPr>
        <w:t xml:space="preserve"> в оз. Сарыкопа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</w:t>
      </w:r>
      <w:r w:rsidRPr="00BA5AED"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599" w:type="dxa"/>
        <w:tblInd w:w="103" w:type="dxa"/>
        <w:tblLook w:val="00A0" w:firstRow="1" w:lastRow="0" w:firstColumn="1" w:lastColumn="0" w:noHBand="0" w:noVBand="0"/>
      </w:tblPr>
      <w:tblGrid>
        <w:gridCol w:w="1706"/>
        <w:gridCol w:w="1893"/>
      </w:tblGrid>
      <w:tr w:rsidR="006D7A76" w:rsidRPr="00161610" w:rsidTr="00F97CA4">
        <w:trPr>
          <w:trHeight w:val="87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F97CA4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38-80</w:t>
            </w:r>
          </w:p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54,3;15</w:t>
            </w:r>
          </w:p>
        </w:tc>
      </w:tr>
      <w:tr w:rsidR="006D7A76" w:rsidRPr="00161610" w:rsidTr="00F97CA4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58-98</w:t>
            </w:r>
          </w:p>
          <w:p w:rsidR="006D7A76" w:rsidRPr="00161610" w:rsidRDefault="006D7A76" w:rsidP="00F97CA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73,3;6</w:t>
            </w:r>
          </w:p>
        </w:tc>
      </w:tr>
    </w:tbl>
    <w:p w:rsidR="006D7A76" w:rsidRPr="00BA5AED" w:rsidRDefault="00E3756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1" o:spid="_x0000_i1032" type="#_x0000_t75" style="width:425.55pt;height:263.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">
            <v:imagedata r:id="rId19" o:title=""/>
            <o:lock v:ext="edit" aspectratio="f"/>
          </v:shape>
        </w:pict>
      </w:r>
    </w:p>
    <w:p w:rsidR="006D7A76" w:rsidRDefault="006D7A76" w:rsidP="00BA5AED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>Рисунок 5 - Размерный состав популяции плотвы в оз. Сарыкопа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2013 г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E3756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2" o:spid="_x0000_i1033" type="#_x0000_t75" style="width:430.95pt;height:232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">
            <v:imagedata r:id="rId20" o:title="" cropbottom="-57f"/>
            <o:lock v:ext="edit" aspectratio="f"/>
          </v:shape>
        </w:pict>
      </w:r>
    </w:p>
    <w:p w:rsidR="006D7A76" w:rsidRPr="00BA5AED" w:rsidRDefault="006D7A76" w:rsidP="00BA5AED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 xml:space="preserve">Рисунок 6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Возрастной состав популяции плотвы в оз. Сарыкопа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2013 г. </w:t>
      </w:r>
    </w:p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sz w:val="24"/>
          <w:szCs w:val="24"/>
        </w:rPr>
        <w:t>Таблица 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- Соотношение полов в различных возрастных группах в популяции плотвы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A5AED">
        <w:rPr>
          <w:rFonts w:ascii="Times New Roman" w:hAnsi="Times New Roman"/>
          <w:sz w:val="24"/>
          <w:szCs w:val="24"/>
        </w:rPr>
        <w:t xml:space="preserve"> оз. Сарыкопа  (самка/самец)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3510" w:type="dxa"/>
        <w:tblLook w:val="00A0" w:firstRow="1" w:lastRow="0" w:firstColumn="1" w:lastColumn="0" w:noHBand="0" w:noVBand="0"/>
      </w:tblPr>
      <w:tblGrid>
        <w:gridCol w:w="1625"/>
        <w:gridCol w:w="1939"/>
      </w:tblGrid>
      <w:tr w:rsidR="006D7A76" w:rsidRPr="00161610" w:rsidTr="00C269B7">
        <w:trPr>
          <w:trHeight w:val="764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C269B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269B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C269B7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C269B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269B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6D7A76" w:rsidRPr="00161610" w:rsidTr="00C269B7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C269B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269B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C269B7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374B2C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269B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C269B7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269B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21/0</w:t>
            </w:r>
          </w:p>
        </w:tc>
      </w:tr>
    </w:tbl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</w:t>
      </w:r>
      <w:r w:rsidRPr="00BA5AED">
        <w:rPr>
          <w:rFonts w:ascii="Times New Roman" w:hAnsi="Times New Roman"/>
          <w:sz w:val="24"/>
          <w:szCs w:val="24"/>
        </w:rPr>
        <w:t xml:space="preserve"> 16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 xml:space="preserve">плотвы </w:t>
      </w:r>
    </w:p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sz w:val="24"/>
          <w:szCs w:val="24"/>
        </w:rPr>
        <w:t>в оз. Сарыкопа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4342" w:type="dxa"/>
        <w:tblInd w:w="103" w:type="dxa"/>
        <w:tblLook w:val="00A0" w:firstRow="1" w:lastRow="0" w:firstColumn="1" w:lastColumn="0" w:noHBand="0" w:noVBand="0"/>
      </w:tblPr>
      <w:tblGrid>
        <w:gridCol w:w="1089"/>
        <w:gridCol w:w="1076"/>
        <w:gridCol w:w="1101"/>
        <w:gridCol w:w="1076"/>
      </w:tblGrid>
      <w:tr w:rsidR="006D7A76" w:rsidRPr="00161610" w:rsidTr="008F3944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D7A76" w:rsidRPr="00161610" w:rsidTr="008F3944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F3944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F39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F39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F39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F394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8922A1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922A1">
        <w:rPr>
          <w:rFonts w:ascii="Times New Roman" w:hAnsi="Times New Roman"/>
          <w:b/>
          <w:i/>
          <w:sz w:val="24"/>
          <w:szCs w:val="24"/>
        </w:rPr>
        <w:t>Сазан</w:t>
      </w:r>
      <w:r>
        <w:rPr>
          <w:rFonts w:ascii="Times New Roman" w:hAnsi="Times New Roman"/>
          <w:b/>
          <w:i/>
          <w:sz w:val="24"/>
          <w:szCs w:val="24"/>
        </w:rPr>
        <w:t xml:space="preserve"> (карп). </w:t>
      </w:r>
      <w:r>
        <w:rPr>
          <w:rFonts w:ascii="Times New Roman" w:hAnsi="Times New Roman"/>
          <w:sz w:val="24"/>
          <w:szCs w:val="24"/>
        </w:rPr>
        <w:t>В</w:t>
      </w:r>
      <w:r w:rsidRPr="00BA5AED">
        <w:rPr>
          <w:rFonts w:ascii="Times New Roman" w:hAnsi="Times New Roman"/>
          <w:sz w:val="24"/>
          <w:szCs w:val="24"/>
        </w:rPr>
        <w:t xml:space="preserve"> водо</w:t>
      </w:r>
      <w:r>
        <w:rPr>
          <w:rFonts w:ascii="Times New Roman" w:hAnsi="Times New Roman"/>
          <w:sz w:val="24"/>
          <w:szCs w:val="24"/>
        </w:rPr>
        <w:t>е</w:t>
      </w:r>
      <w:r w:rsidRPr="00BA5AED">
        <w:rPr>
          <w:rFonts w:ascii="Times New Roman" w:hAnsi="Times New Roman"/>
          <w:sz w:val="24"/>
          <w:szCs w:val="24"/>
        </w:rPr>
        <w:t>ме является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интродуцентом.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 xml:space="preserve">В 2013 году в уловах присутствовало 3 экземпляра </w:t>
      </w:r>
      <w:r>
        <w:rPr>
          <w:rFonts w:ascii="Times New Roman" w:hAnsi="Times New Roman"/>
          <w:sz w:val="24"/>
          <w:szCs w:val="24"/>
        </w:rPr>
        <w:t xml:space="preserve">сазана (карпа) </w:t>
      </w:r>
      <w:r w:rsidRPr="00BA5AED">
        <w:rPr>
          <w:rFonts w:ascii="Times New Roman" w:hAnsi="Times New Roman"/>
          <w:sz w:val="24"/>
          <w:szCs w:val="24"/>
        </w:rPr>
        <w:t>средних для вида размеров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2E07">
        <w:rPr>
          <w:rFonts w:ascii="Times New Roman" w:hAnsi="Times New Roman"/>
          <w:sz w:val="24"/>
          <w:szCs w:val="24"/>
        </w:rPr>
        <w:t>с низкими  показателями жирности и упитанности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 xml:space="preserve"> (таблица 17)</w:t>
      </w:r>
      <w:r>
        <w:rPr>
          <w:rFonts w:ascii="Times New Roman" w:hAnsi="Times New Roman"/>
          <w:sz w:val="24"/>
          <w:szCs w:val="24"/>
        </w:rPr>
        <w:t>,</w:t>
      </w:r>
      <w:r w:rsidRPr="00BA5AED">
        <w:rPr>
          <w:rFonts w:ascii="Times New Roman" w:hAnsi="Times New Roman"/>
          <w:sz w:val="24"/>
          <w:szCs w:val="24"/>
        </w:rPr>
        <w:t xml:space="preserve"> [36]. В улове </w:t>
      </w:r>
      <w:r w:rsidRPr="00A17DD1">
        <w:rPr>
          <w:rFonts w:ascii="Times New Roman" w:hAnsi="Times New Roman"/>
          <w:sz w:val="24"/>
          <w:szCs w:val="24"/>
        </w:rPr>
        <w:t xml:space="preserve">встречались только самцы в возрасте </w:t>
      </w:r>
      <w:r w:rsidRPr="00A17DD1">
        <w:rPr>
          <w:rFonts w:ascii="Times New Roman" w:hAnsi="Times New Roman"/>
          <w:sz w:val="24"/>
          <w:szCs w:val="24"/>
          <w:lang w:val="kk-KZ"/>
        </w:rPr>
        <w:t xml:space="preserve">9-10 лет на </w:t>
      </w:r>
      <w:r w:rsidRPr="00A17DD1">
        <w:rPr>
          <w:rFonts w:ascii="Times New Roman" w:hAnsi="Times New Roman"/>
          <w:sz w:val="24"/>
          <w:szCs w:val="24"/>
          <w:lang w:val="en-US"/>
        </w:rPr>
        <w:t>IV</w:t>
      </w:r>
      <w:r w:rsidRPr="00A17DD1">
        <w:rPr>
          <w:rFonts w:ascii="Times New Roman" w:hAnsi="Times New Roman"/>
          <w:sz w:val="24"/>
          <w:szCs w:val="24"/>
          <w:lang w:val="kk-KZ"/>
        </w:rPr>
        <w:t xml:space="preserve"> стадии зрелости гонад.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color w:val="000000"/>
          <w:sz w:val="24"/>
          <w:szCs w:val="24"/>
        </w:rPr>
        <w:t>Ввиду малочисленности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нельзя 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рекомендовать </w:t>
      </w:r>
      <w:r>
        <w:rPr>
          <w:rFonts w:ascii="Times New Roman" w:hAnsi="Times New Roman"/>
          <w:color w:val="000000"/>
          <w:sz w:val="24"/>
          <w:szCs w:val="24"/>
        </w:rPr>
        <w:t xml:space="preserve">данный вид </w:t>
      </w:r>
      <w:r w:rsidRPr="00BA5AED">
        <w:rPr>
          <w:rFonts w:ascii="Times New Roman" w:hAnsi="Times New Roman"/>
          <w:color w:val="000000"/>
          <w:sz w:val="24"/>
          <w:szCs w:val="24"/>
        </w:rPr>
        <w:t>для целей любительского (спортивного) рыболовства, но необходимо выяснить состояние запаса сазана</w:t>
      </w:r>
      <w:r>
        <w:rPr>
          <w:rFonts w:ascii="Times New Roman" w:hAnsi="Times New Roman"/>
          <w:color w:val="000000"/>
          <w:sz w:val="24"/>
          <w:szCs w:val="24"/>
        </w:rPr>
        <w:t xml:space="preserve"> (карпа)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и организовать мониторинг по программе Летописи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BA5AED">
        <w:rPr>
          <w:rFonts w:ascii="Times New Roman" w:hAnsi="Times New Roman"/>
          <w:color w:val="000000"/>
          <w:sz w:val="24"/>
          <w:szCs w:val="24"/>
        </w:rPr>
        <w:t>рироды резервата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для чего </w:t>
      </w:r>
      <w:r w:rsidRPr="00A17DD1">
        <w:rPr>
          <w:rFonts w:ascii="Times New Roman" w:hAnsi="Times New Roman"/>
          <w:color w:val="000000"/>
          <w:sz w:val="24"/>
          <w:szCs w:val="24"/>
        </w:rPr>
        <w:t>необходимо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проведение научных исследований.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 xml:space="preserve">Таблица 17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Основные биологические показатели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BA5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A5AED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BA5AED">
        <w:rPr>
          <w:rFonts w:ascii="Times New Roman" w:hAnsi="Times New Roman"/>
          <w:sz w:val="24"/>
          <w:szCs w:val="24"/>
        </w:rPr>
        <w:t xml:space="preserve"> Сарыкопа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2"/>
        <w:gridCol w:w="2048"/>
      </w:tblGrid>
      <w:tr w:rsidR="006D7A76" w:rsidRPr="00161610" w:rsidTr="00293BA8">
        <w:trPr>
          <w:trHeight w:val="625"/>
        </w:trPr>
        <w:tc>
          <w:tcPr>
            <w:tcW w:w="2772" w:type="dxa"/>
            <w:noWrap/>
            <w:vAlign w:val="center"/>
          </w:tcPr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048" w:type="dxa"/>
            <w:noWrap/>
            <w:vAlign w:val="center"/>
          </w:tcPr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293BA8">
        <w:trPr>
          <w:trHeight w:val="610"/>
        </w:trPr>
        <w:tc>
          <w:tcPr>
            <w:tcW w:w="2772" w:type="dxa"/>
            <w:vAlign w:val="center"/>
          </w:tcPr>
          <w:p w:rsidR="006D7A76" w:rsidRPr="00161610" w:rsidRDefault="006D7A76" w:rsidP="00293BA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395-420</w:t>
            </w:r>
          </w:p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405;3</w:t>
            </w:r>
          </w:p>
        </w:tc>
      </w:tr>
      <w:tr w:rsidR="006D7A76" w:rsidRPr="00161610" w:rsidTr="00293BA8">
        <w:trPr>
          <w:trHeight w:val="610"/>
        </w:trPr>
        <w:tc>
          <w:tcPr>
            <w:tcW w:w="2772" w:type="dxa"/>
            <w:vAlign w:val="center"/>
          </w:tcPr>
          <w:p w:rsidR="006D7A76" w:rsidRPr="00161610" w:rsidRDefault="006D7A76" w:rsidP="00293BA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1288-1392</w:t>
            </w:r>
          </w:p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1350,7;3</w:t>
            </w:r>
          </w:p>
        </w:tc>
      </w:tr>
      <w:tr w:rsidR="006D7A76" w:rsidRPr="00161610" w:rsidTr="00293BA8">
        <w:trPr>
          <w:trHeight w:val="610"/>
        </w:trPr>
        <w:tc>
          <w:tcPr>
            <w:tcW w:w="2772" w:type="dxa"/>
            <w:vAlign w:val="center"/>
          </w:tcPr>
          <w:p w:rsidR="006D7A76" w:rsidRPr="00161610" w:rsidRDefault="006D7A76" w:rsidP="00293BA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0,7;3</w:t>
            </w:r>
          </w:p>
        </w:tc>
      </w:tr>
      <w:tr w:rsidR="006D7A76" w:rsidRPr="00161610" w:rsidTr="00293BA8">
        <w:trPr>
          <w:trHeight w:val="300"/>
        </w:trPr>
        <w:tc>
          <w:tcPr>
            <w:tcW w:w="2772" w:type="dxa"/>
            <w:vAlign w:val="center"/>
          </w:tcPr>
          <w:p w:rsidR="006D7A76" w:rsidRPr="00161610" w:rsidRDefault="006D7A76" w:rsidP="00293BA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1,9-2,1</w:t>
            </w:r>
          </w:p>
          <w:p w:rsidR="006D7A76" w:rsidRPr="00161610" w:rsidRDefault="006D7A76" w:rsidP="00293B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2;3</w:t>
            </w:r>
          </w:p>
        </w:tc>
      </w:tr>
    </w:tbl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sz w:val="24"/>
          <w:szCs w:val="24"/>
        </w:rPr>
        <w:t>Таблица 18 - Соотношение полов в различных возрастных группах в популяции сазана</w:t>
      </w:r>
      <w:r>
        <w:rPr>
          <w:rFonts w:ascii="Times New Roman" w:hAnsi="Times New Roman"/>
          <w:sz w:val="24"/>
          <w:szCs w:val="24"/>
        </w:rPr>
        <w:t xml:space="preserve"> (карпа) в</w:t>
      </w:r>
      <w:r w:rsidRPr="00BA5AED">
        <w:rPr>
          <w:rFonts w:ascii="Times New Roman" w:hAnsi="Times New Roman"/>
          <w:sz w:val="24"/>
          <w:szCs w:val="24"/>
        </w:rPr>
        <w:t xml:space="preserve"> оз. Сарыкопа  (самка/самец)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3510" w:type="dxa"/>
        <w:tblInd w:w="108" w:type="dxa"/>
        <w:tblLook w:val="00A0" w:firstRow="1" w:lastRow="0" w:firstColumn="1" w:lastColumn="0" w:noHBand="0" w:noVBand="0"/>
      </w:tblPr>
      <w:tblGrid>
        <w:gridCol w:w="1625"/>
        <w:gridCol w:w="1939"/>
      </w:tblGrid>
      <w:tr w:rsidR="006D7A76" w:rsidRPr="00161610" w:rsidTr="003767E9">
        <w:trPr>
          <w:trHeight w:val="764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3767E9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3767E9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D7A76" w:rsidRPr="00161610" w:rsidTr="003767E9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3767E9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767E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0/3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8922A1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8922A1">
        <w:rPr>
          <w:rFonts w:ascii="Times New Roman" w:hAnsi="Times New Roman"/>
          <w:b/>
          <w:i/>
          <w:sz w:val="24"/>
          <w:szCs w:val="24"/>
          <w:lang w:val="kk-KZ"/>
        </w:rPr>
        <w:t>Лещ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 w:rsidRPr="00BA5AED">
        <w:rPr>
          <w:rFonts w:ascii="Times New Roman" w:hAnsi="Times New Roman"/>
          <w:sz w:val="24"/>
          <w:szCs w:val="24"/>
          <w:lang w:val="kk-KZ"/>
        </w:rPr>
        <w:t>Чужеродный вид в результате  несанкционированного вселения. Присутствие леща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в озере ранее не отмечалось, включая 2008 год [31,33]. В начале сентября 2013 года были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отловлены 13 экз. среднеразмерного леща, имевших низкую жирность и средн</w:t>
      </w:r>
      <w:r>
        <w:rPr>
          <w:rFonts w:ascii="Times New Roman" w:hAnsi="Times New Roman"/>
          <w:sz w:val="24"/>
          <w:szCs w:val="24"/>
          <w:lang w:val="kk-KZ"/>
        </w:rPr>
        <w:t>ие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для </w:t>
      </w:r>
      <w:r w:rsidRPr="00BA5AED">
        <w:rPr>
          <w:rFonts w:ascii="Times New Roman" w:hAnsi="Times New Roman"/>
          <w:sz w:val="24"/>
          <w:szCs w:val="24"/>
          <w:lang w:val="kk-KZ"/>
        </w:rPr>
        <w:lastRenderedPageBreak/>
        <w:t>вида упитанность и темп роста (таблиц</w:t>
      </w:r>
      <w:r>
        <w:rPr>
          <w:rFonts w:ascii="Times New Roman" w:hAnsi="Times New Roman"/>
          <w:sz w:val="24"/>
          <w:szCs w:val="24"/>
          <w:lang w:val="kk-KZ"/>
        </w:rPr>
        <w:t>ы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19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>21, рисунок 7)</w:t>
      </w:r>
      <w:r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[37]. В уловах были отмечены только самки на </w:t>
      </w:r>
      <w:r w:rsidRPr="00BA5AED">
        <w:rPr>
          <w:rFonts w:ascii="Times New Roman" w:hAnsi="Times New Roman"/>
          <w:sz w:val="24"/>
          <w:szCs w:val="24"/>
          <w:lang w:val="en-US"/>
        </w:rPr>
        <w:t>II</w:t>
      </w:r>
      <w:r w:rsidRPr="00BA5AED"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  <w:lang w:val="en-US"/>
        </w:rPr>
        <w:t>III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стадиях зрелости гонад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возраст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3-4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года с преобладанием 3-леток (рисунок 8, таблицы 22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>23).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Воспроизводство рыб хорошее, на что указывает наличие молоди рыб в водоеме (Приложение Б, таблица </w:t>
      </w:r>
      <w:r>
        <w:rPr>
          <w:rFonts w:ascii="Times New Roman" w:hAnsi="Times New Roman"/>
          <w:sz w:val="24"/>
          <w:szCs w:val="24"/>
          <w:lang w:val="kk-KZ"/>
        </w:rPr>
        <w:t>Б.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3). Учитывая, что лещ в водоеме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BA5AED">
        <w:rPr>
          <w:rFonts w:ascii="Times New Roman" w:hAnsi="Times New Roman"/>
          <w:sz w:val="24"/>
          <w:szCs w:val="24"/>
          <w:lang w:val="kk-KZ"/>
        </w:rPr>
        <w:t>вид чужеродный</w:t>
      </w:r>
      <w:r>
        <w:rPr>
          <w:rFonts w:ascii="Times New Roman" w:hAnsi="Times New Roman"/>
          <w:sz w:val="24"/>
          <w:szCs w:val="24"/>
          <w:lang w:val="kk-KZ"/>
        </w:rPr>
        <w:t xml:space="preserve"> и поэтому,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несмотря на короткий возрастной ряд в популяции</w:t>
      </w:r>
      <w:r>
        <w:rPr>
          <w:rFonts w:ascii="Times New Roman" w:hAnsi="Times New Roman"/>
          <w:sz w:val="24"/>
          <w:szCs w:val="24"/>
          <w:lang w:val="kk-KZ"/>
        </w:rPr>
        <w:t>, он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может эксплуатироваться в качестве объекта любительского (спортивного) рыболовства  и научно-исследовательского лова.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 xml:space="preserve">Таблица 19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Основные биологические показатели леща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A5AED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BA5AED">
        <w:rPr>
          <w:rFonts w:ascii="Times New Roman" w:hAnsi="Times New Roman"/>
          <w:sz w:val="24"/>
          <w:szCs w:val="24"/>
        </w:rPr>
        <w:t xml:space="preserve"> Сарыкопа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BA5AE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1809"/>
      </w:tblGrid>
      <w:tr w:rsidR="006D7A76" w:rsidRPr="00161610" w:rsidTr="00153BC7">
        <w:trPr>
          <w:trHeight w:val="499"/>
        </w:trPr>
        <w:tc>
          <w:tcPr>
            <w:tcW w:w="3119" w:type="dxa"/>
            <w:noWrap/>
            <w:vAlign w:val="center"/>
          </w:tcPr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Параметры</w:t>
            </w:r>
          </w:p>
        </w:tc>
        <w:tc>
          <w:tcPr>
            <w:tcW w:w="1809" w:type="dxa"/>
            <w:noWrap/>
            <w:vAlign w:val="center"/>
          </w:tcPr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</w:tc>
      </w:tr>
      <w:tr w:rsidR="006D7A76" w:rsidRPr="00161610" w:rsidTr="00153BC7">
        <w:trPr>
          <w:trHeight w:val="610"/>
        </w:trPr>
        <w:tc>
          <w:tcPr>
            <w:tcW w:w="3119" w:type="dxa"/>
            <w:vAlign w:val="center"/>
          </w:tcPr>
          <w:p w:rsidR="006D7A76" w:rsidRPr="00161610" w:rsidRDefault="006D7A76" w:rsidP="00E37AD9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Длина тела (без С), мм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160-190</w:t>
            </w:r>
          </w:p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171,2;13</w:t>
            </w:r>
          </w:p>
        </w:tc>
      </w:tr>
      <w:tr w:rsidR="006D7A76" w:rsidRPr="00161610" w:rsidTr="00153BC7">
        <w:trPr>
          <w:trHeight w:val="610"/>
        </w:trPr>
        <w:tc>
          <w:tcPr>
            <w:tcW w:w="3119" w:type="dxa"/>
            <w:vAlign w:val="center"/>
          </w:tcPr>
          <w:p w:rsidR="006D7A76" w:rsidRPr="00161610" w:rsidRDefault="006D7A76" w:rsidP="00E37AD9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Масса тела, г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62-116</w:t>
            </w:r>
          </w:p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83,1;13</w:t>
            </w:r>
          </w:p>
        </w:tc>
      </w:tr>
      <w:tr w:rsidR="006D7A76" w:rsidRPr="00161610" w:rsidTr="00153BC7">
        <w:trPr>
          <w:trHeight w:val="610"/>
        </w:trPr>
        <w:tc>
          <w:tcPr>
            <w:tcW w:w="3119" w:type="dxa"/>
            <w:vAlign w:val="center"/>
          </w:tcPr>
          <w:p w:rsidR="006D7A76" w:rsidRPr="00161610" w:rsidRDefault="006D7A76" w:rsidP="00E37AD9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Жирность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</w:t>
            </w:r>
          </w:p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1;13</w:t>
            </w:r>
          </w:p>
        </w:tc>
      </w:tr>
      <w:tr w:rsidR="006D7A76" w:rsidRPr="00161610" w:rsidTr="00153BC7">
        <w:trPr>
          <w:trHeight w:val="300"/>
        </w:trPr>
        <w:tc>
          <w:tcPr>
            <w:tcW w:w="3119" w:type="dxa"/>
            <w:vAlign w:val="center"/>
          </w:tcPr>
          <w:p w:rsidR="006D7A76" w:rsidRPr="00161610" w:rsidRDefault="006D7A76" w:rsidP="00E37AD9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Коэффициент упитанности, по Фультону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1,5-1,8</w:t>
            </w:r>
          </w:p>
          <w:p w:rsidR="006D7A76" w:rsidRPr="00161610" w:rsidRDefault="006D7A76" w:rsidP="00E37AD9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1,6;13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>Таблица 20 - Линейный рост леща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BA5AED">
        <w:rPr>
          <w:rFonts w:ascii="Times New Roman" w:hAnsi="Times New Roman"/>
          <w:sz w:val="24"/>
          <w:szCs w:val="24"/>
        </w:rPr>
        <w:t xml:space="preserve"> в оз.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Сарыкопа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599" w:type="dxa"/>
        <w:tblInd w:w="103" w:type="dxa"/>
        <w:tblLook w:val="00A0" w:firstRow="1" w:lastRow="0" w:firstColumn="1" w:lastColumn="0" w:noHBand="0" w:noVBand="0"/>
      </w:tblPr>
      <w:tblGrid>
        <w:gridCol w:w="1706"/>
        <w:gridCol w:w="1893"/>
      </w:tblGrid>
      <w:tr w:rsidR="006D7A76" w:rsidRPr="00161610" w:rsidTr="00153BC7">
        <w:trPr>
          <w:trHeight w:val="55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6D7A76" w:rsidRPr="00161610" w:rsidTr="002E28E4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160-175</w:t>
            </w:r>
          </w:p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164,3;7</w:t>
            </w:r>
          </w:p>
        </w:tc>
      </w:tr>
      <w:tr w:rsidR="006D7A76" w:rsidRPr="00161610" w:rsidTr="002E28E4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165-190</w:t>
            </w:r>
          </w:p>
          <w:p w:rsidR="006D7A76" w:rsidRPr="00161610" w:rsidRDefault="006D7A76" w:rsidP="002E28E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179,2;6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>Таблица 21 - Рост массы тела леща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BA5AED">
        <w:rPr>
          <w:rFonts w:ascii="Times New Roman" w:hAnsi="Times New Roman"/>
          <w:sz w:val="24"/>
          <w:szCs w:val="24"/>
        </w:rPr>
        <w:t xml:space="preserve"> в оз. Сарыкопа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A5AE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</w:t>
      </w:r>
      <w:r w:rsidRPr="00BA5AED"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974" w:type="dxa"/>
        <w:tblInd w:w="103" w:type="dxa"/>
        <w:tblLook w:val="00A0" w:firstRow="1" w:lastRow="0" w:firstColumn="1" w:lastColumn="0" w:noHBand="0" w:noVBand="0"/>
      </w:tblPr>
      <w:tblGrid>
        <w:gridCol w:w="1706"/>
        <w:gridCol w:w="2268"/>
      </w:tblGrid>
      <w:tr w:rsidR="006D7A76" w:rsidRPr="00161610" w:rsidTr="00153BC7">
        <w:trPr>
          <w:trHeight w:val="55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6D7A76" w:rsidRPr="00161610" w:rsidTr="00153BC7">
        <w:trPr>
          <w:trHeight w:val="419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62-90</w:t>
            </w:r>
          </w:p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71,7;7</w:t>
            </w:r>
          </w:p>
        </w:tc>
      </w:tr>
      <w:tr w:rsidR="006D7A76" w:rsidRPr="00161610" w:rsidTr="00153BC7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80-116</w:t>
            </w:r>
          </w:p>
          <w:p w:rsidR="006D7A76" w:rsidRPr="00161610" w:rsidRDefault="006D7A76" w:rsidP="00585CD4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96,3;6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sz w:val="24"/>
          <w:szCs w:val="24"/>
        </w:rPr>
        <w:t>Таблица 22 - Соотношение полов в различных возрастных группах в популяции леща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A5AED">
        <w:rPr>
          <w:rFonts w:ascii="Times New Roman" w:hAnsi="Times New Roman"/>
          <w:sz w:val="24"/>
          <w:szCs w:val="24"/>
        </w:rPr>
        <w:t xml:space="preserve"> оз. Сарыкопа  (самка/самец)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Pr="00BA5AE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3510" w:type="dxa"/>
        <w:tblLook w:val="00A0" w:firstRow="1" w:lastRow="0" w:firstColumn="1" w:lastColumn="0" w:noHBand="0" w:noVBand="0"/>
      </w:tblPr>
      <w:tblGrid>
        <w:gridCol w:w="1571"/>
        <w:gridCol w:w="1939"/>
      </w:tblGrid>
      <w:tr w:rsidR="006D7A76" w:rsidRPr="00161610" w:rsidTr="00444D19">
        <w:trPr>
          <w:trHeight w:val="57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Пол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</w:tc>
      </w:tr>
      <w:tr w:rsidR="006D7A76" w:rsidRPr="00161610" w:rsidTr="00C664C2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Самки, экз.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13</w:t>
            </w:r>
          </w:p>
        </w:tc>
      </w:tr>
      <w:tr w:rsidR="006D7A76" w:rsidRPr="00161610" w:rsidTr="00444D19">
        <w:trPr>
          <w:trHeight w:val="204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Самцы, экз.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</w:tr>
      <w:tr w:rsidR="006D7A76" w:rsidRPr="00161610" w:rsidTr="00444D19">
        <w:trPr>
          <w:trHeight w:val="222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Ювен., экз.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</w:tr>
      <w:tr w:rsidR="006D7A76" w:rsidRPr="00161610" w:rsidTr="00C664C2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Соотношение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C664C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13/0</w:t>
            </w:r>
          </w:p>
        </w:tc>
      </w:tr>
    </w:tbl>
    <w:p w:rsidR="006D7A76" w:rsidRPr="00BA5AED" w:rsidRDefault="00E3756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5" o:spid="_x0000_i1034" type="#_x0000_t75" style="width:424.5pt;height:249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">
            <v:imagedata r:id="rId21" o:title="" cropbottom="-39f"/>
            <o:lock v:ext="edit" aspectratio="f"/>
          </v:shape>
        </w:pic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CC5654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>Рисунок 7 - Размерный состав популяции леща в оз. Сарыкопа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2013 г. 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E3756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6" o:spid="_x0000_i1035" type="#_x0000_t75" style="width:422.35pt;height:213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">
            <v:imagedata r:id="rId22" o:title=""/>
            <o:lock v:ext="edit" aspectratio="f"/>
          </v:shape>
        </w:pic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CC5654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 xml:space="preserve">Рисунок 8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Возрастной состав популяции леща в оз. Сарыкопа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2013 г</w:t>
      </w:r>
      <w:r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6D7A76" w:rsidRPr="00BA5AED" w:rsidRDefault="006D7A76" w:rsidP="00CC5654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sz w:val="24"/>
          <w:szCs w:val="24"/>
        </w:rPr>
        <w:t>Таблица  23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BA5AED">
        <w:rPr>
          <w:rFonts w:ascii="Times New Roman" w:hAnsi="Times New Roman"/>
          <w:sz w:val="24"/>
          <w:szCs w:val="24"/>
        </w:rPr>
        <w:t>Распределение рыб по стадиям зрелости гонад (%) в популяции леща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>в оз. Сарыкопа,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625" w:type="dxa"/>
        <w:tblInd w:w="103" w:type="dxa"/>
        <w:tblLook w:val="00A0" w:firstRow="1" w:lastRow="0" w:firstColumn="1" w:lastColumn="0" w:noHBand="0" w:noVBand="0"/>
      </w:tblPr>
      <w:tblGrid>
        <w:gridCol w:w="1089"/>
        <w:gridCol w:w="1076"/>
        <w:gridCol w:w="1384"/>
        <w:gridCol w:w="1076"/>
      </w:tblGrid>
      <w:tr w:rsidR="006D7A76" w:rsidRPr="00161610" w:rsidTr="009502EA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D7A76" w:rsidRPr="00161610" w:rsidTr="009502EA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9502E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9502E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9502E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9502E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502E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0B4A8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b/>
          <w:i/>
          <w:sz w:val="24"/>
          <w:szCs w:val="24"/>
        </w:rPr>
        <w:lastRenderedPageBreak/>
        <w:t>Ерш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Аборигенный вид,</w:t>
      </w:r>
      <w:r w:rsidRPr="00BA5AED">
        <w:rPr>
          <w:rFonts w:ascii="Times New Roman" w:hAnsi="Times New Roman"/>
          <w:sz w:val="24"/>
          <w:szCs w:val="24"/>
        </w:rPr>
        <w:t xml:space="preserve"> в водо</w:t>
      </w:r>
      <w:r>
        <w:rPr>
          <w:rFonts w:ascii="Times New Roman" w:hAnsi="Times New Roman"/>
          <w:sz w:val="24"/>
          <w:szCs w:val="24"/>
        </w:rPr>
        <w:t>е</w:t>
      </w:r>
      <w:r w:rsidRPr="00BA5AED">
        <w:rPr>
          <w:rFonts w:ascii="Times New Roman" w:hAnsi="Times New Roman"/>
          <w:sz w:val="24"/>
          <w:szCs w:val="24"/>
        </w:rPr>
        <w:t xml:space="preserve">ме </w:t>
      </w:r>
      <w:r w:rsidRPr="004306BF">
        <w:rPr>
          <w:rFonts w:ascii="Times New Roman" w:hAnsi="Times New Roman"/>
          <w:sz w:val="24"/>
          <w:szCs w:val="24"/>
        </w:rPr>
        <w:t>немногочисленен.</w:t>
      </w:r>
      <w:r w:rsidRPr="00BA5AED">
        <w:rPr>
          <w:rFonts w:ascii="Times New Roman" w:hAnsi="Times New Roman"/>
          <w:sz w:val="24"/>
          <w:szCs w:val="24"/>
        </w:rPr>
        <w:t xml:space="preserve"> В 2013 г</w:t>
      </w:r>
      <w:r>
        <w:rPr>
          <w:rFonts w:ascii="Times New Roman" w:hAnsi="Times New Roman"/>
          <w:sz w:val="24"/>
          <w:szCs w:val="24"/>
        </w:rPr>
        <w:t>оду</w:t>
      </w:r>
      <w:r w:rsidRPr="00BA5AED">
        <w:rPr>
          <w:rFonts w:ascii="Times New Roman" w:hAnsi="Times New Roman"/>
          <w:sz w:val="24"/>
          <w:szCs w:val="24"/>
        </w:rPr>
        <w:t xml:space="preserve"> был отловлен единственный экземпляр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ерша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</w:rPr>
        <w:t>(таблица 24). Не является объектом рыболовства.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  <w:r w:rsidRPr="00BA5AED">
        <w:rPr>
          <w:rFonts w:ascii="Times New Roman" w:hAnsi="Times New Roman"/>
          <w:color w:val="000000"/>
          <w:sz w:val="24"/>
          <w:szCs w:val="24"/>
        </w:rPr>
        <w:t xml:space="preserve">Таблица 24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Основные биологические показатели </w:t>
      </w:r>
      <w:r w:rsidRPr="00BA5AED">
        <w:rPr>
          <w:rFonts w:ascii="Times New Roman" w:hAnsi="Times New Roman"/>
          <w:color w:val="000000"/>
          <w:sz w:val="24"/>
          <w:szCs w:val="24"/>
          <w:lang w:val="kk-KZ"/>
        </w:rPr>
        <w:t>ерша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в оз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Сарыкопа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A5AED">
        <w:rPr>
          <w:rFonts w:ascii="Times New Roman" w:hAnsi="Times New Roman"/>
          <w:color w:val="000000"/>
          <w:sz w:val="24"/>
          <w:szCs w:val="24"/>
        </w:rPr>
        <w:t>201</w:t>
      </w:r>
      <w:r w:rsidRPr="00BA5AED">
        <w:rPr>
          <w:rFonts w:ascii="Times New Roman" w:hAnsi="Times New Roman"/>
          <w:color w:val="000000"/>
          <w:sz w:val="24"/>
          <w:szCs w:val="24"/>
          <w:lang w:val="kk-KZ"/>
        </w:rPr>
        <w:t>3</w:t>
      </w:r>
      <w:r w:rsidRPr="00BA5AED">
        <w:rPr>
          <w:rFonts w:ascii="Times New Roman" w:hAnsi="Times New Roman"/>
          <w:color w:val="000000"/>
          <w:sz w:val="24"/>
          <w:szCs w:val="24"/>
        </w:rPr>
        <w:t xml:space="preserve">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1710"/>
        <w:gridCol w:w="1216"/>
        <w:gridCol w:w="805"/>
        <w:gridCol w:w="1117"/>
        <w:gridCol w:w="1249"/>
        <w:gridCol w:w="2352"/>
        <w:gridCol w:w="1029"/>
      </w:tblGrid>
      <w:tr w:rsidR="006D7A76" w:rsidRPr="00161610" w:rsidTr="00F1035A">
        <w:trPr>
          <w:trHeight w:val="11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Длина тела (без С), мм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Масса тела, 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Стадия </w:t>
            </w: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зрелости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Жирность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Коэффициент упитанности,</w:t>
            </w:r>
          </w:p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по Фультону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</w:tc>
      </w:tr>
      <w:tr w:rsidR="006D7A76" w:rsidRPr="00161610" w:rsidTr="00F1035A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самка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1035A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6D7A76" w:rsidRPr="00BA5AED" w:rsidRDefault="006D7A76" w:rsidP="000B4A8D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b/>
          <w:i/>
          <w:sz w:val="24"/>
          <w:szCs w:val="24"/>
        </w:rPr>
        <w:t>Окунь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BA5AED">
        <w:rPr>
          <w:rFonts w:ascii="Times New Roman" w:hAnsi="Times New Roman"/>
          <w:sz w:val="24"/>
          <w:szCs w:val="24"/>
        </w:rPr>
        <w:t xml:space="preserve">Окунь, так же как и </w:t>
      </w:r>
      <w:r>
        <w:rPr>
          <w:rFonts w:ascii="Times New Roman" w:hAnsi="Times New Roman"/>
          <w:sz w:val="24"/>
          <w:szCs w:val="24"/>
        </w:rPr>
        <w:t>е</w:t>
      </w:r>
      <w:r w:rsidRPr="00BA5AED">
        <w:rPr>
          <w:rFonts w:ascii="Times New Roman" w:hAnsi="Times New Roman"/>
          <w:sz w:val="24"/>
          <w:szCs w:val="24"/>
        </w:rPr>
        <w:t>рш, аборигенный обитатель Тенгиз-Тургайского ихтиологического комплекса. Представлен в уловах мелкими и среднеразмерными особями с хорошим темпом роста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BA5AED">
        <w:rPr>
          <w:rFonts w:ascii="Times New Roman" w:hAnsi="Times New Roman"/>
          <w:sz w:val="24"/>
          <w:szCs w:val="24"/>
        </w:rPr>
        <w:t xml:space="preserve"> упитанностью, жирность рыб низкая (таблицы 25</w:t>
      </w:r>
      <w:r w:rsidRPr="00D53951"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>27)</w:t>
      </w:r>
      <w:r>
        <w:rPr>
          <w:rFonts w:ascii="Times New Roman" w:hAnsi="Times New Roman"/>
          <w:sz w:val="24"/>
          <w:szCs w:val="24"/>
        </w:rPr>
        <w:t>. В</w:t>
      </w:r>
      <w:r w:rsidRPr="00BA5AED">
        <w:rPr>
          <w:rFonts w:ascii="Times New Roman" w:hAnsi="Times New Roman"/>
          <w:sz w:val="24"/>
          <w:szCs w:val="24"/>
        </w:rPr>
        <w:t xml:space="preserve"> размерной структуре преобладает размерный класс 210 мм, возрастная структура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 2 до 6 лет, с доминированием</w:t>
      </w:r>
      <w:r w:rsidRPr="00BA5AED">
        <w:rPr>
          <w:rFonts w:ascii="Times New Roman" w:hAnsi="Times New Roman"/>
          <w:sz w:val="24"/>
          <w:szCs w:val="24"/>
        </w:rPr>
        <w:t xml:space="preserve"> 5-леток (рисунки 9</w:t>
      </w:r>
      <w:r>
        <w:rPr>
          <w:rFonts w:ascii="Times New Roman" w:hAnsi="Times New Roman"/>
          <w:sz w:val="24"/>
          <w:szCs w:val="24"/>
        </w:rPr>
        <w:t>-10).</w:t>
      </w:r>
      <w:r w:rsidRPr="00BA5AED">
        <w:rPr>
          <w:rFonts w:ascii="Times New Roman" w:hAnsi="Times New Roman"/>
          <w:sz w:val="24"/>
          <w:szCs w:val="24"/>
        </w:rPr>
        <w:t xml:space="preserve"> Молодь окуня встречается в водо</w:t>
      </w:r>
      <w:r>
        <w:rPr>
          <w:rFonts w:ascii="Times New Roman" w:hAnsi="Times New Roman"/>
          <w:sz w:val="24"/>
          <w:szCs w:val="24"/>
        </w:rPr>
        <w:t>е</w:t>
      </w:r>
      <w:r w:rsidRPr="00BA5AED">
        <w:rPr>
          <w:rFonts w:ascii="Times New Roman" w:hAnsi="Times New Roman"/>
          <w:sz w:val="24"/>
          <w:szCs w:val="24"/>
        </w:rPr>
        <w:t xml:space="preserve">ме повсеместно (Приложение Б, таблица </w:t>
      </w:r>
      <w:r>
        <w:rPr>
          <w:rFonts w:ascii="Times New Roman" w:hAnsi="Times New Roman"/>
          <w:sz w:val="24"/>
          <w:szCs w:val="24"/>
        </w:rPr>
        <w:t>Б.</w:t>
      </w:r>
      <w:r w:rsidRPr="00BA5AED">
        <w:rPr>
          <w:rFonts w:ascii="Times New Roman" w:hAnsi="Times New Roman"/>
          <w:sz w:val="24"/>
          <w:szCs w:val="24"/>
        </w:rPr>
        <w:t xml:space="preserve">3). В соотношении полов преобладают самки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:</w:t>
      </w:r>
      <w:r w:rsidRPr="00BA5AED">
        <w:rPr>
          <w:rFonts w:ascii="Times New Roman" w:hAnsi="Times New Roman"/>
          <w:sz w:val="24"/>
          <w:szCs w:val="24"/>
        </w:rPr>
        <w:t xml:space="preserve">1, что для вида свойственно [38]. Рыбы были на </w:t>
      </w:r>
      <w:r w:rsidRPr="00BA5AED">
        <w:rPr>
          <w:rFonts w:ascii="Times New Roman" w:hAnsi="Times New Roman"/>
          <w:sz w:val="24"/>
          <w:szCs w:val="24"/>
          <w:lang w:val="en-US"/>
        </w:rPr>
        <w:t>II</w:t>
      </w:r>
      <w:r w:rsidRPr="00BA5AED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AED">
        <w:rPr>
          <w:rFonts w:ascii="Times New Roman" w:hAnsi="Times New Roman"/>
          <w:sz w:val="24"/>
          <w:szCs w:val="24"/>
          <w:lang w:val="en-US"/>
        </w:rPr>
        <w:t>III</w:t>
      </w:r>
      <w:r w:rsidRPr="00BA5AED">
        <w:rPr>
          <w:rFonts w:ascii="Times New Roman" w:hAnsi="Times New Roman"/>
          <w:sz w:val="24"/>
          <w:szCs w:val="24"/>
        </w:rPr>
        <w:t xml:space="preserve"> стадиях зрелости гонад. Сост</w:t>
      </w:r>
      <w:r>
        <w:rPr>
          <w:rFonts w:ascii="Times New Roman" w:hAnsi="Times New Roman"/>
          <w:sz w:val="24"/>
          <w:szCs w:val="24"/>
        </w:rPr>
        <w:t>ояние популяции окуня в водоеме</w:t>
      </w:r>
      <w:r w:rsidRPr="00BA5AED">
        <w:rPr>
          <w:rFonts w:ascii="Times New Roman" w:hAnsi="Times New Roman"/>
          <w:sz w:val="24"/>
          <w:szCs w:val="24"/>
        </w:rPr>
        <w:t xml:space="preserve"> устойчивое, может использоваться в качестве объекта любительского (спортивного) рыболовства при условии достаточной численности на участке  водоема.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9888" w:type="dxa"/>
        <w:tblInd w:w="-34" w:type="dxa"/>
        <w:tblLook w:val="0000" w:firstRow="0" w:lastRow="0" w:firstColumn="0" w:lastColumn="0" w:noHBand="0" w:noVBand="0"/>
      </w:tblPr>
      <w:tblGrid>
        <w:gridCol w:w="3085"/>
        <w:gridCol w:w="1985"/>
        <w:gridCol w:w="4428"/>
        <w:gridCol w:w="390"/>
      </w:tblGrid>
      <w:tr w:rsidR="006D7A76" w:rsidRPr="00161610" w:rsidTr="00F44A86">
        <w:trPr>
          <w:gridAfter w:val="1"/>
          <w:wAfter w:w="261" w:type="dxa"/>
          <w:trHeight w:val="315"/>
        </w:trPr>
        <w:tc>
          <w:tcPr>
            <w:tcW w:w="948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Таблица 25 - Основные биологические показатели окуня в оз.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Сарыкопа 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(над чертой -пределы, под чертой - среднее, количество), 2013 г.</w:t>
            </w:r>
          </w:p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</w:tr>
      <w:tr w:rsidR="006D7A76" w:rsidRPr="00161610" w:rsidTr="00F44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4784" w:type="dxa"/>
          <w:trHeight w:val="655"/>
        </w:trPr>
        <w:tc>
          <w:tcPr>
            <w:tcW w:w="3085" w:type="dxa"/>
            <w:noWrap/>
            <w:vAlign w:val="center"/>
          </w:tcPr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Параметры</w:t>
            </w:r>
          </w:p>
        </w:tc>
        <w:tc>
          <w:tcPr>
            <w:tcW w:w="1985" w:type="dxa"/>
            <w:noWrap/>
            <w:vAlign w:val="center"/>
          </w:tcPr>
          <w:p w:rsidR="006D7A76" w:rsidRPr="00161610" w:rsidRDefault="006D7A76" w:rsidP="00F44A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</w:tc>
      </w:tr>
      <w:tr w:rsidR="006D7A76" w:rsidRPr="00161610" w:rsidTr="00F44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4784" w:type="dxa"/>
          <w:trHeight w:val="610"/>
        </w:trPr>
        <w:tc>
          <w:tcPr>
            <w:tcW w:w="3085" w:type="dxa"/>
            <w:vAlign w:val="center"/>
          </w:tcPr>
          <w:p w:rsidR="006D7A76" w:rsidRPr="00161610" w:rsidRDefault="006D7A76" w:rsidP="00F20512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Длина тела (без С), мм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125-250</w:t>
            </w:r>
          </w:p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189,6;36</w:t>
            </w:r>
          </w:p>
        </w:tc>
      </w:tr>
      <w:tr w:rsidR="006D7A76" w:rsidRPr="00161610" w:rsidTr="00F44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4784" w:type="dxa"/>
          <w:trHeight w:val="610"/>
        </w:trPr>
        <w:tc>
          <w:tcPr>
            <w:tcW w:w="3085" w:type="dxa"/>
            <w:vAlign w:val="center"/>
          </w:tcPr>
          <w:p w:rsidR="006D7A76" w:rsidRPr="00161610" w:rsidRDefault="006D7A76" w:rsidP="00F20512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Масса тела, г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38-334</w:t>
            </w:r>
          </w:p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147,5;36</w:t>
            </w:r>
          </w:p>
        </w:tc>
      </w:tr>
      <w:tr w:rsidR="006D7A76" w:rsidRPr="00161610" w:rsidTr="00F44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4784" w:type="dxa"/>
          <w:trHeight w:val="610"/>
        </w:trPr>
        <w:tc>
          <w:tcPr>
            <w:tcW w:w="3085" w:type="dxa"/>
            <w:vAlign w:val="center"/>
          </w:tcPr>
          <w:p w:rsidR="006D7A76" w:rsidRPr="00161610" w:rsidRDefault="006D7A76" w:rsidP="00F20512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Жирность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0,5-2</w:t>
            </w:r>
          </w:p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1;36</w:t>
            </w:r>
          </w:p>
        </w:tc>
      </w:tr>
      <w:tr w:rsidR="006D7A76" w:rsidRPr="00161610" w:rsidTr="00F44A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4784" w:type="dxa"/>
          <w:trHeight w:val="535"/>
        </w:trPr>
        <w:tc>
          <w:tcPr>
            <w:tcW w:w="3085" w:type="dxa"/>
            <w:vAlign w:val="center"/>
          </w:tcPr>
          <w:p w:rsidR="006D7A76" w:rsidRPr="00161610" w:rsidRDefault="006D7A76" w:rsidP="00F20512">
            <w:pPr>
              <w:pStyle w:val="ac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Коэффициент упитанности, по Фультону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1,8-2,5</w:t>
            </w:r>
          </w:p>
          <w:p w:rsidR="006D7A76" w:rsidRPr="00161610" w:rsidRDefault="006D7A76" w:rsidP="00F20512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2;36</w:t>
            </w:r>
          </w:p>
        </w:tc>
      </w:tr>
      <w:tr w:rsidR="006D7A76" w:rsidRPr="00161610" w:rsidTr="00F44A86">
        <w:trPr>
          <w:gridAfter w:val="1"/>
          <w:wAfter w:w="390" w:type="dxa"/>
          <w:trHeight w:val="298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26 - Линейный рост окуня (мм) в оз. Сарыкопа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(над чертой - пределы, под чертой - среднее, количество), 2013 г.</w:t>
            </w:r>
          </w:p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W w:w="3599" w:type="dxa"/>
              <w:tblInd w:w="103" w:type="dxa"/>
              <w:tblLook w:val="00A0" w:firstRow="1" w:lastRow="0" w:firstColumn="1" w:lastColumn="0" w:noHBand="0" w:noVBand="0"/>
            </w:tblPr>
            <w:tblGrid>
              <w:gridCol w:w="1706"/>
              <w:gridCol w:w="1893"/>
            </w:tblGrid>
            <w:tr w:rsidR="006D7A76" w:rsidRPr="00161610" w:rsidTr="00C5301C">
              <w:trPr>
                <w:trHeight w:val="640"/>
              </w:trPr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Возраст, полные годы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Показатели</w:t>
                  </w:r>
                </w:p>
              </w:tc>
            </w:tr>
            <w:tr w:rsidR="006D7A76" w:rsidRPr="00161610" w:rsidTr="00C5301C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u w:val="single"/>
                    </w:rPr>
                    <w:t>125</w:t>
                  </w:r>
                </w:p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125;2</w:t>
                  </w:r>
                </w:p>
              </w:tc>
            </w:tr>
            <w:tr w:rsidR="006D7A76" w:rsidRPr="00161610" w:rsidTr="00C5301C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u w:val="single"/>
                    </w:rPr>
                    <w:t>140-165</w:t>
                  </w:r>
                </w:p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153,3;6</w:t>
                  </w:r>
                </w:p>
              </w:tc>
            </w:tr>
            <w:tr w:rsidR="006D7A76" w:rsidRPr="00161610" w:rsidTr="00C5301C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u w:val="single"/>
                    </w:rPr>
                    <w:t>170-200</w:t>
                  </w:r>
                </w:p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185;6</w:t>
                  </w:r>
                </w:p>
              </w:tc>
            </w:tr>
            <w:tr w:rsidR="006D7A76" w:rsidRPr="00161610" w:rsidTr="00C5301C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u w:val="single"/>
                    </w:rPr>
                    <w:t>195-220</w:t>
                  </w:r>
                </w:p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208,1;13</w:t>
                  </w:r>
                </w:p>
              </w:tc>
            </w:tr>
            <w:tr w:rsidR="006D7A76" w:rsidRPr="00161610" w:rsidTr="00C5301C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u w:val="single"/>
                    </w:rPr>
                    <w:t>225-250</w:t>
                  </w:r>
                </w:p>
                <w:p w:rsidR="006D7A76" w:rsidRPr="00161610" w:rsidRDefault="006D7A76" w:rsidP="00C5301C">
                  <w:pPr>
                    <w:pStyle w:val="ac"/>
                    <w:jc w:val="center"/>
                    <w:rPr>
                      <w:rFonts w:ascii="Times New Roman" w:hAnsi="Times New Roman"/>
                    </w:rPr>
                  </w:pPr>
                  <w:r w:rsidRPr="00161610">
                    <w:rPr>
                      <w:rFonts w:ascii="Times New Roman" w:hAnsi="Times New Roman"/>
                    </w:rPr>
                    <w:t>238,3;3</w:t>
                  </w:r>
                </w:p>
              </w:tc>
            </w:tr>
          </w:tbl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F44A86">
        <w:trPr>
          <w:trHeight w:val="301"/>
        </w:trPr>
        <w:tc>
          <w:tcPr>
            <w:tcW w:w="9746" w:type="dxa"/>
            <w:gridSpan w:val="4"/>
            <w:tcBorders>
              <w:top w:val="nil"/>
              <w:left w:val="nil"/>
              <w:bottom w:val="nil"/>
            </w:tcBorders>
            <w:noWrap/>
            <w:vAlign w:val="bottom"/>
          </w:tcPr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>Таблица 27 - Рост массы тела  окуня (г) в оз. Сарыкопа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(над чертой - пределы, под чертой - среднее, количество), 2013 г.</w:t>
            </w:r>
          </w:p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W w:w="3599" w:type="dxa"/>
              <w:tblInd w:w="103" w:type="dxa"/>
              <w:tblLook w:val="00A0" w:firstRow="1" w:lastRow="0" w:firstColumn="1" w:lastColumn="0" w:noHBand="0" w:noVBand="0"/>
            </w:tblPr>
            <w:tblGrid>
              <w:gridCol w:w="1706"/>
              <w:gridCol w:w="1893"/>
            </w:tblGrid>
            <w:tr w:rsidR="006D7A76" w:rsidRPr="00161610" w:rsidTr="00C761E0">
              <w:trPr>
                <w:trHeight w:val="877"/>
              </w:trPr>
              <w:tc>
                <w:tcPr>
                  <w:tcW w:w="1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Возраст, полные годы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</w:tr>
            <w:tr w:rsidR="006D7A76" w:rsidRPr="00161610" w:rsidTr="00C761E0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38-40</w:t>
                  </w:r>
                </w:p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39;2</w:t>
                  </w:r>
                </w:p>
              </w:tc>
            </w:tr>
            <w:tr w:rsidR="006D7A76" w:rsidRPr="00161610" w:rsidTr="00C761E0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52-98</w:t>
                  </w:r>
                </w:p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72,3;6</w:t>
                  </w:r>
                </w:p>
              </w:tc>
            </w:tr>
            <w:tr w:rsidR="006D7A76" w:rsidRPr="00161610" w:rsidTr="00C761E0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88-146</w:t>
                  </w:r>
                </w:p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119,3;6</w:t>
                  </w:r>
                </w:p>
              </w:tc>
            </w:tr>
            <w:tr w:rsidR="006D7A76" w:rsidRPr="00161610" w:rsidTr="00C761E0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146-262</w:t>
                  </w:r>
                </w:p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182,6;13</w:t>
                  </w:r>
                </w:p>
              </w:tc>
            </w:tr>
            <w:tr w:rsidR="006D7A76" w:rsidRPr="00161610" w:rsidTr="00C761E0">
              <w:trPr>
                <w:trHeight w:val="315"/>
              </w:trPr>
              <w:tc>
                <w:tcPr>
                  <w:tcW w:w="17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8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238-334</w:t>
                  </w:r>
                </w:p>
                <w:p w:rsidR="006D7A76" w:rsidRPr="00161610" w:rsidRDefault="006D7A76" w:rsidP="00C761E0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228,7;3</w:t>
                  </w:r>
                </w:p>
              </w:tc>
            </w:tr>
          </w:tbl>
          <w:p w:rsidR="006D7A76" w:rsidRPr="00161610" w:rsidRDefault="006D7A76" w:rsidP="00BA5AE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7788" w:type="dxa"/>
        <w:tblInd w:w="108" w:type="dxa"/>
        <w:tblLook w:val="0000" w:firstRow="0" w:lastRow="0" w:firstColumn="0" w:lastColumn="0" w:noHBand="0" w:noVBand="0"/>
      </w:tblPr>
      <w:tblGrid>
        <w:gridCol w:w="4624"/>
        <w:gridCol w:w="3164"/>
      </w:tblGrid>
      <w:tr w:rsidR="006D7A76" w:rsidRPr="00161610" w:rsidTr="00E55E54">
        <w:trPr>
          <w:trHeight w:val="618"/>
        </w:trPr>
        <w:tc>
          <w:tcPr>
            <w:tcW w:w="7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7A76" w:rsidRPr="00161610" w:rsidRDefault="006D7A76" w:rsidP="0022792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28 - Соотношение полов в популяции окуня в оз. Сарыкопа (самка/самец), сентябрь, 2013 г.</w:t>
            </w:r>
          </w:p>
          <w:p w:rsidR="006D7A76" w:rsidRPr="00161610" w:rsidRDefault="006D7A76" w:rsidP="0022792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E55E54">
        <w:trPr>
          <w:gridAfter w:val="1"/>
          <w:wAfter w:w="3164" w:type="dxa"/>
          <w:trHeight w:val="301"/>
        </w:trPr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3148" w:type="dxa"/>
              <w:tblLook w:val="00A0" w:firstRow="1" w:lastRow="0" w:firstColumn="1" w:lastColumn="0" w:noHBand="0" w:noVBand="0"/>
            </w:tblPr>
            <w:tblGrid>
              <w:gridCol w:w="1654"/>
              <w:gridCol w:w="1494"/>
            </w:tblGrid>
            <w:tr w:rsidR="006D7A76" w:rsidRPr="00161610" w:rsidTr="00020827">
              <w:trPr>
                <w:trHeight w:val="764"/>
              </w:trPr>
              <w:tc>
                <w:tcPr>
                  <w:tcW w:w="1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Пол</w:t>
                  </w:r>
                </w:p>
              </w:tc>
              <w:tc>
                <w:tcPr>
                  <w:tcW w:w="14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</w:tr>
            <w:tr w:rsidR="006D7A76" w:rsidRPr="00161610" w:rsidTr="00020827">
              <w:trPr>
                <w:trHeight w:val="330"/>
              </w:trPr>
              <w:tc>
                <w:tcPr>
                  <w:tcW w:w="16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Самки, экз.</w:t>
                  </w:r>
                </w:p>
              </w:tc>
              <w:tc>
                <w:tcPr>
                  <w:tcW w:w="14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</w:p>
              </w:tc>
            </w:tr>
            <w:tr w:rsidR="006D7A76" w:rsidRPr="00161610" w:rsidTr="00020827">
              <w:trPr>
                <w:trHeight w:val="315"/>
              </w:trPr>
              <w:tc>
                <w:tcPr>
                  <w:tcW w:w="16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Самцы, экз.</w:t>
                  </w:r>
                </w:p>
              </w:tc>
              <w:tc>
                <w:tcPr>
                  <w:tcW w:w="14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6D7A76" w:rsidRPr="00161610" w:rsidTr="00E55E54">
              <w:trPr>
                <w:trHeight w:val="315"/>
              </w:trPr>
              <w:tc>
                <w:tcPr>
                  <w:tcW w:w="1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Ювен., экз.</w:t>
                  </w:r>
                </w:p>
              </w:tc>
              <w:tc>
                <w:tcPr>
                  <w:tcW w:w="14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6D7A76" w:rsidRPr="00161610" w:rsidTr="00E55E54">
              <w:trPr>
                <w:trHeight w:val="315"/>
              </w:trPr>
              <w:tc>
                <w:tcPr>
                  <w:tcW w:w="1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Соотношение</w:t>
                  </w:r>
                </w:p>
              </w:tc>
              <w:tc>
                <w:tcPr>
                  <w:tcW w:w="1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020827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4,1/1</w:t>
                  </w:r>
                </w:p>
              </w:tc>
            </w:tr>
          </w:tbl>
          <w:p w:rsidR="006D7A76" w:rsidRPr="00161610" w:rsidRDefault="006D7A76" w:rsidP="0022792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E37566" w:rsidP="00BA5AED">
      <w:pPr>
        <w:pStyle w:val="ac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3" o:spid="_x0000_i1036" type="#_x0000_t75" style="width:439.5pt;height:267.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">
            <v:imagedata r:id="rId23" o:title="" cropbottom="-12f"/>
            <o:lock v:ext="edit" aspectratio="f"/>
          </v:shape>
        </w:pic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0B4A8D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 xml:space="preserve">Рисунок 9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Размерный состав окуня в оз. Сарыкопа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2013 г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BA5AED" w:rsidRDefault="00E3756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4" o:spid="_x0000_i1037" type="#_x0000_t75" style="width:439.5pt;height:220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">
            <v:imagedata r:id="rId24" o:title=""/>
            <o:lock v:ext="edit" aspectratio="f"/>
          </v:shape>
        </w:pic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546151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BA5AED">
        <w:rPr>
          <w:rFonts w:ascii="Times New Roman" w:hAnsi="Times New Roman"/>
          <w:sz w:val="24"/>
          <w:szCs w:val="24"/>
        </w:rPr>
        <w:t xml:space="preserve">Рисунок 10 </w:t>
      </w:r>
      <w:r>
        <w:rPr>
          <w:rFonts w:ascii="Times New Roman" w:hAnsi="Times New Roman"/>
          <w:sz w:val="24"/>
          <w:szCs w:val="24"/>
        </w:rPr>
        <w:t>-</w:t>
      </w:r>
      <w:r w:rsidRPr="00BA5AED">
        <w:rPr>
          <w:rFonts w:ascii="Times New Roman" w:hAnsi="Times New Roman"/>
          <w:sz w:val="24"/>
          <w:szCs w:val="24"/>
        </w:rPr>
        <w:t xml:space="preserve"> Возрастной состав окуня  в оз. Сарыкопа</w:t>
      </w:r>
      <w:r>
        <w:rPr>
          <w:rFonts w:ascii="Times New Roman" w:hAnsi="Times New Roman"/>
          <w:sz w:val="24"/>
          <w:szCs w:val="24"/>
        </w:rPr>
        <w:t>,</w:t>
      </w:r>
      <w:r w:rsidRPr="00BA5AED">
        <w:rPr>
          <w:rFonts w:ascii="Times New Roman" w:hAnsi="Times New Roman"/>
          <w:sz w:val="24"/>
          <w:szCs w:val="24"/>
          <w:lang w:val="kk-KZ"/>
        </w:rPr>
        <w:t xml:space="preserve"> 2013 г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26070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BA5AED">
        <w:rPr>
          <w:rFonts w:ascii="Times New Roman" w:hAnsi="Times New Roman"/>
          <w:sz w:val="24"/>
          <w:szCs w:val="24"/>
        </w:rPr>
        <w:t>Таблица 29 - Распределение рыб (%) по стадиям зрелости гонад в популяции окуня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A5AED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BA5AED">
        <w:rPr>
          <w:rFonts w:ascii="Times New Roman" w:hAnsi="Times New Roman"/>
          <w:sz w:val="24"/>
          <w:szCs w:val="24"/>
        </w:rPr>
        <w:t xml:space="preserve"> Сарыкопа</w:t>
      </w:r>
      <w:r>
        <w:rPr>
          <w:rFonts w:ascii="Times New Roman" w:hAnsi="Times New Roman"/>
          <w:sz w:val="24"/>
          <w:szCs w:val="24"/>
        </w:rPr>
        <w:t>,</w:t>
      </w:r>
      <w:r w:rsidRPr="00BA5AED">
        <w:rPr>
          <w:rFonts w:ascii="Times New Roman" w:hAnsi="Times New Roman"/>
          <w:sz w:val="24"/>
          <w:szCs w:val="24"/>
        </w:rPr>
        <w:t xml:space="preserve"> сентябрь 2013 г.</w:t>
      </w: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4483" w:type="dxa"/>
        <w:tblInd w:w="103" w:type="dxa"/>
        <w:tblLook w:val="00A0" w:firstRow="1" w:lastRow="0" w:firstColumn="1" w:lastColumn="0" w:noHBand="0" w:noVBand="0"/>
      </w:tblPr>
      <w:tblGrid>
        <w:gridCol w:w="1089"/>
        <w:gridCol w:w="1076"/>
        <w:gridCol w:w="1242"/>
        <w:gridCol w:w="1076"/>
      </w:tblGrid>
      <w:tr w:rsidR="006D7A76" w:rsidRPr="00161610" w:rsidTr="008C0A96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D7A76" w:rsidRPr="00161610" w:rsidTr="008C0A96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C0A96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C0A9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C0A9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C0A9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C0A96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C0A9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C0A9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C0A96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D7A76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BA5AED" w:rsidRDefault="006D7A76" w:rsidP="00BA5AE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227926" w:rsidRDefault="006D7A76" w:rsidP="00227926">
      <w:pPr>
        <w:pStyle w:val="ac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27926">
        <w:rPr>
          <w:rFonts w:ascii="Times New Roman" w:hAnsi="Times New Roman"/>
          <w:b/>
          <w:sz w:val="24"/>
          <w:szCs w:val="24"/>
        </w:rPr>
        <w:t xml:space="preserve">4.2 </w:t>
      </w:r>
      <w:r>
        <w:rPr>
          <w:rFonts w:ascii="Times New Roman" w:hAnsi="Times New Roman"/>
          <w:b/>
          <w:sz w:val="24"/>
          <w:szCs w:val="24"/>
        </w:rPr>
        <w:t>Р</w:t>
      </w:r>
      <w:r w:rsidRPr="00227926">
        <w:rPr>
          <w:rFonts w:ascii="Times New Roman" w:hAnsi="Times New Roman"/>
          <w:b/>
          <w:sz w:val="24"/>
          <w:szCs w:val="24"/>
        </w:rPr>
        <w:t>ека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27926">
        <w:rPr>
          <w:rFonts w:ascii="Times New Roman" w:hAnsi="Times New Roman"/>
          <w:b/>
          <w:sz w:val="24"/>
          <w:szCs w:val="24"/>
        </w:rPr>
        <w:t xml:space="preserve">Улы-Жыланшык 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227926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>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 в настоящее время отмечается обитание 5 видов рыб: щук</w:t>
      </w:r>
      <w:r>
        <w:rPr>
          <w:rFonts w:ascii="Times New Roman" w:hAnsi="Times New Roman"/>
          <w:sz w:val="24"/>
          <w:szCs w:val="24"/>
        </w:rPr>
        <w:t>и</w:t>
      </w:r>
      <w:r w:rsidRPr="000B4A8D">
        <w:rPr>
          <w:rFonts w:ascii="Times New Roman" w:hAnsi="Times New Roman"/>
          <w:sz w:val="24"/>
          <w:szCs w:val="24"/>
        </w:rPr>
        <w:t>, плотв</w:t>
      </w:r>
      <w:r>
        <w:rPr>
          <w:rFonts w:ascii="Times New Roman" w:hAnsi="Times New Roman"/>
          <w:sz w:val="24"/>
          <w:szCs w:val="24"/>
        </w:rPr>
        <w:t>ы</w:t>
      </w:r>
      <w:r w:rsidRPr="000B4A8D">
        <w:rPr>
          <w:rFonts w:ascii="Times New Roman" w:hAnsi="Times New Roman"/>
          <w:sz w:val="24"/>
          <w:szCs w:val="24"/>
        </w:rPr>
        <w:t>, лин</w:t>
      </w:r>
      <w:r>
        <w:rPr>
          <w:rFonts w:ascii="Times New Roman" w:hAnsi="Times New Roman"/>
          <w:sz w:val="24"/>
          <w:szCs w:val="24"/>
        </w:rPr>
        <w:t>я</w:t>
      </w:r>
      <w:r w:rsidRPr="000B4A8D">
        <w:rPr>
          <w:rFonts w:ascii="Times New Roman" w:hAnsi="Times New Roman"/>
          <w:sz w:val="24"/>
          <w:szCs w:val="24"/>
        </w:rPr>
        <w:t>, ел</w:t>
      </w:r>
      <w:r>
        <w:rPr>
          <w:rFonts w:ascii="Times New Roman" w:hAnsi="Times New Roman"/>
          <w:sz w:val="24"/>
          <w:szCs w:val="24"/>
        </w:rPr>
        <w:t>ь</w:t>
      </w:r>
      <w:r w:rsidRPr="000B4A8D"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 w:rsidRPr="000B4A8D">
        <w:rPr>
          <w:rFonts w:ascii="Times New Roman" w:hAnsi="Times New Roman"/>
          <w:sz w:val="24"/>
          <w:szCs w:val="24"/>
        </w:rPr>
        <w:t>, окун</w:t>
      </w:r>
      <w:r>
        <w:rPr>
          <w:rFonts w:ascii="Times New Roman" w:hAnsi="Times New Roman"/>
          <w:sz w:val="24"/>
          <w:szCs w:val="24"/>
        </w:rPr>
        <w:t>я</w:t>
      </w:r>
      <w:r w:rsidRPr="000B4A8D">
        <w:rPr>
          <w:rFonts w:ascii="Times New Roman" w:hAnsi="Times New Roman"/>
          <w:sz w:val="24"/>
          <w:szCs w:val="24"/>
        </w:rPr>
        <w:t xml:space="preserve"> (таблица 30)</w:t>
      </w:r>
      <w:r>
        <w:rPr>
          <w:rFonts w:ascii="Times New Roman" w:hAnsi="Times New Roman"/>
          <w:sz w:val="24"/>
          <w:szCs w:val="24"/>
        </w:rPr>
        <w:t>. В</w:t>
      </w:r>
      <w:r w:rsidRPr="000B4A8D">
        <w:rPr>
          <w:rFonts w:ascii="Times New Roman" w:hAnsi="Times New Roman"/>
          <w:sz w:val="24"/>
          <w:szCs w:val="24"/>
        </w:rPr>
        <w:t>се они относятся к аборигенным видам, характерным Тенгиз-Тургайскому комплексу [33]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0B4A8D">
        <w:rPr>
          <w:rFonts w:ascii="Times New Roman" w:hAnsi="Times New Roman"/>
          <w:color w:val="000000"/>
          <w:sz w:val="24"/>
          <w:szCs w:val="24"/>
        </w:rPr>
        <w:t xml:space="preserve"> В 2013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0B4A8D">
        <w:rPr>
          <w:rFonts w:ascii="Times New Roman" w:hAnsi="Times New Roman"/>
          <w:color w:val="000000"/>
          <w:sz w:val="24"/>
          <w:szCs w:val="24"/>
        </w:rPr>
        <w:t xml:space="preserve"> в уловах</w:t>
      </w:r>
      <w:r>
        <w:rPr>
          <w:rFonts w:ascii="Times New Roman" w:hAnsi="Times New Roman"/>
          <w:color w:val="000000"/>
          <w:sz w:val="24"/>
          <w:szCs w:val="24"/>
        </w:rPr>
        <w:t xml:space="preserve"> был</w:t>
      </w:r>
      <w:r w:rsidRPr="000B4A8D">
        <w:rPr>
          <w:rFonts w:ascii="Times New Roman" w:hAnsi="Times New Roman"/>
          <w:color w:val="000000"/>
          <w:sz w:val="24"/>
          <w:szCs w:val="24"/>
        </w:rPr>
        <w:t xml:space="preserve"> встречен речной рак.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FD57F7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Pr="000B4A8D">
        <w:rPr>
          <w:rFonts w:ascii="Times New Roman" w:hAnsi="Times New Roman"/>
          <w:sz w:val="24"/>
          <w:szCs w:val="24"/>
        </w:rPr>
        <w:t xml:space="preserve"> 30 - Видовой состав рыб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</w:p>
    <w:p w:rsidR="006D7A76" w:rsidRPr="000B4A8D" w:rsidRDefault="006D7A76" w:rsidP="00FD57F7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985"/>
        <w:gridCol w:w="1215"/>
        <w:gridCol w:w="1194"/>
        <w:gridCol w:w="1116"/>
        <w:gridCol w:w="1543"/>
      </w:tblGrid>
      <w:tr w:rsidR="006D7A76" w:rsidRPr="00161610" w:rsidTr="00AE7B80">
        <w:tc>
          <w:tcPr>
            <w:tcW w:w="3855" w:type="dxa"/>
            <w:gridSpan w:val="2"/>
            <w:vAlign w:val="center"/>
          </w:tcPr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1215" w:type="dxa"/>
            <w:vMerge w:val="restart"/>
            <w:vAlign w:val="center"/>
          </w:tcPr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Встреча-емость,</w:t>
            </w:r>
          </w:p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3853" w:type="dxa"/>
            <w:gridSpan w:val="3"/>
            <w:vAlign w:val="center"/>
          </w:tcPr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6D7A76" w:rsidRPr="00161610" w:rsidTr="00AE7B80">
        <w:tc>
          <w:tcPr>
            <w:tcW w:w="1870" w:type="dxa"/>
          </w:tcPr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1985" w:type="dxa"/>
          </w:tcPr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215" w:type="dxa"/>
            <w:vMerge/>
          </w:tcPr>
          <w:p w:rsidR="006D7A76" w:rsidRPr="00161610" w:rsidRDefault="006D7A76" w:rsidP="00257C8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116" w:type="dxa"/>
          </w:tcPr>
          <w:p w:rsidR="006D7A76" w:rsidRPr="00161610" w:rsidRDefault="006D7A76" w:rsidP="00FD57F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543" w:type="dxa"/>
          </w:tcPr>
          <w:p w:rsidR="006D7A76" w:rsidRPr="00161610" w:rsidRDefault="006D7A76" w:rsidP="00333EC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6D7A76" w:rsidRPr="00161610" w:rsidTr="00E45160">
        <w:tc>
          <w:tcPr>
            <w:tcW w:w="1870" w:type="dxa"/>
          </w:tcPr>
          <w:p w:rsidR="006D7A76" w:rsidRPr="00161610" w:rsidRDefault="006D7A76" w:rsidP="00257C8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шортан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-Щука</w:t>
            </w:r>
          </w:p>
        </w:tc>
        <w:tc>
          <w:tcPr>
            <w:tcW w:w="1985" w:type="dxa"/>
          </w:tcPr>
          <w:p w:rsidR="006D7A76" w:rsidRPr="00161610" w:rsidRDefault="006D7A76" w:rsidP="00257C86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Esox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lucius (Linnaeus,1758)</w:t>
            </w:r>
          </w:p>
        </w:tc>
        <w:tc>
          <w:tcPr>
            <w:tcW w:w="1215" w:type="dxa"/>
            <w:vAlign w:val="center"/>
          </w:tcPr>
          <w:p w:rsidR="006D7A76" w:rsidRPr="00161610" w:rsidRDefault="006D7A76" w:rsidP="00E4516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94" w:type="dxa"/>
            <w:vAlign w:val="center"/>
          </w:tcPr>
          <w:p w:rsidR="006D7A76" w:rsidRPr="00161610" w:rsidRDefault="006D7A76" w:rsidP="00E4516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E4516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E4516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  <w:sectPr w:rsidR="006D7A76" w:rsidSect="00077A06">
          <w:footerReference w:type="default" r:id="rId25"/>
          <w:pgSz w:w="11906" w:h="16838"/>
          <w:pgMar w:top="1134" w:right="850" w:bottom="1134" w:left="1701" w:header="708" w:footer="708" w:gutter="0"/>
          <w:pgNumType w:start="8"/>
          <w:cols w:space="708"/>
          <w:docGrid w:linePitch="360"/>
        </w:sect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0B4A8D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0B4A8D">
        <w:rPr>
          <w:rFonts w:ascii="Times New Roman" w:hAnsi="Times New Roman"/>
          <w:sz w:val="24"/>
          <w:szCs w:val="24"/>
        </w:rPr>
        <w:t xml:space="preserve">   30 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985"/>
        <w:gridCol w:w="1215"/>
        <w:gridCol w:w="1194"/>
        <w:gridCol w:w="1116"/>
        <w:gridCol w:w="1543"/>
      </w:tblGrid>
      <w:tr w:rsidR="006D7A76" w:rsidRPr="00161610" w:rsidTr="00AB3AC5">
        <w:tc>
          <w:tcPr>
            <w:tcW w:w="3855" w:type="dxa"/>
            <w:gridSpan w:val="2"/>
          </w:tcPr>
          <w:p w:rsidR="006D7A76" w:rsidRPr="00161610" w:rsidRDefault="006D7A76" w:rsidP="00C86EF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1215" w:type="dxa"/>
            <w:vMerge w:val="restart"/>
            <w:vAlign w:val="center"/>
          </w:tcPr>
          <w:p w:rsidR="006D7A76" w:rsidRPr="00161610" w:rsidRDefault="006D7A76" w:rsidP="00C86EF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Встре-чаемость,</w:t>
            </w:r>
          </w:p>
          <w:p w:rsidR="006D7A76" w:rsidRPr="00161610" w:rsidRDefault="006D7A76" w:rsidP="00C86EF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3853" w:type="dxa"/>
            <w:gridSpan w:val="3"/>
          </w:tcPr>
          <w:p w:rsidR="006D7A76" w:rsidRPr="00161610" w:rsidRDefault="006D7A76" w:rsidP="00C86EF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6D7A76" w:rsidRPr="00161610" w:rsidTr="00F928A7">
        <w:tc>
          <w:tcPr>
            <w:tcW w:w="1870" w:type="dxa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1985" w:type="dxa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215" w:type="dxa"/>
            <w:vMerge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116" w:type="dxa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543" w:type="dxa"/>
          </w:tcPr>
          <w:p w:rsidR="006D7A76" w:rsidRPr="00161610" w:rsidRDefault="006D7A76" w:rsidP="00AB3A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6D7A76" w:rsidRPr="00161610" w:rsidTr="00F928A7">
        <w:tc>
          <w:tcPr>
            <w:tcW w:w="1870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Аққайран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 Язь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Leucis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cusidus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Linnaeus,1758)</w:t>
            </w:r>
          </w:p>
        </w:tc>
        <w:tc>
          <w:tcPr>
            <w:tcW w:w="1215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94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928A7">
        <w:tc>
          <w:tcPr>
            <w:tcW w:w="1870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Торта - Плотва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Rutilus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rutilus (Linnaeus, 1758)</w:t>
            </w:r>
          </w:p>
        </w:tc>
        <w:tc>
          <w:tcPr>
            <w:tcW w:w="1215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94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928A7">
        <w:tc>
          <w:tcPr>
            <w:tcW w:w="1870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Оңғақ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 Линь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Tinca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tinca (Linnaeus, 1758)</w:t>
            </w:r>
          </w:p>
        </w:tc>
        <w:tc>
          <w:tcPr>
            <w:tcW w:w="1215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94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928A7">
        <w:tc>
          <w:tcPr>
            <w:tcW w:w="1870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</w:t>
            </w:r>
          </w:p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алабұға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- Окунь</w:t>
            </w:r>
          </w:p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обыкновенный</w:t>
            </w:r>
          </w:p>
        </w:tc>
        <w:tc>
          <w:tcPr>
            <w:tcW w:w="1985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Perca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fluviatilis (Linnaeus, 1758)</w:t>
            </w:r>
          </w:p>
        </w:tc>
        <w:tc>
          <w:tcPr>
            <w:tcW w:w="1215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94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D7A76" w:rsidRPr="00161610" w:rsidTr="00F928A7">
        <w:tc>
          <w:tcPr>
            <w:tcW w:w="1870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Рак речной длиннопалый</w:t>
            </w:r>
          </w:p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Align w:val="center"/>
          </w:tcPr>
          <w:p w:rsidR="006D7A76" w:rsidRPr="00161610" w:rsidRDefault="006D7A76" w:rsidP="00F928A7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Astacus leptoda-ctylus 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(Linnaeus, 1758)</w:t>
            </w:r>
          </w:p>
        </w:tc>
        <w:tc>
          <w:tcPr>
            <w:tcW w:w="1215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1194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  <w:vAlign w:val="center"/>
          </w:tcPr>
          <w:p w:rsidR="006D7A76" w:rsidRPr="00161610" w:rsidRDefault="006D7A76" w:rsidP="00F928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227926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27926">
        <w:rPr>
          <w:rFonts w:ascii="Times New Roman" w:hAnsi="Times New Roman"/>
          <w:b/>
          <w:i/>
          <w:sz w:val="24"/>
          <w:szCs w:val="24"/>
          <w:lang w:val="kk-KZ"/>
        </w:rPr>
        <w:t>Щука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В р</w:t>
      </w:r>
      <w:r>
        <w:rPr>
          <w:rFonts w:ascii="Times New Roman" w:hAnsi="Times New Roman"/>
          <w:sz w:val="24"/>
          <w:szCs w:val="24"/>
        </w:rPr>
        <w:t>.</w:t>
      </w:r>
      <w:r w:rsidRPr="000B4A8D">
        <w:rPr>
          <w:rFonts w:ascii="Times New Roman" w:hAnsi="Times New Roman"/>
          <w:sz w:val="24"/>
          <w:szCs w:val="24"/>
        </w:rPr>
        <w:t xml:space="preserve"> 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 в 2013 г</w:t>
      </w:r>
      <w:r>
        <w:rPr>
          <w:rFonts w:ascii="Times New Roman" w:hAnsi="Times New Roman"/>
          <w:sz w:val="24"/>
          <w:szCs w:val="24"/>
        </w:rPr>
        <w:t>оду</w:t>
      </w:r>
      <w:r w:rsidRPr="000B4A8D">
        <w:rPr>
          <w:rFonts w:ascii="Times New Roman" w:hAnsi="Times New Roman"/>
          <w:sz w:val="24"/>
          <w:szCs w:val="24"/>
        </w:rPr>
        <w:t xml:space="preserve"> был отловлен один экземпляр </w:t>
      </w:r>
      <w:r w:rsidRPr="000B4A8D">
        <w:rPr>
          <w:rFonts w:ascii="Times New Roman" w:hAnsi="Times New Roman"/>
          <w:sz w:val="24"/>
          <w:szCs w:val="24"/>
          <w:lang w:val="kk-KZ"/>
        </w:rPr>
        <w:t>щуки</w:t>
      </w:r>
      <w:r w:rsidRPr="000B4A8D">
        <w:rPr>
          <w:rFonts w:ascii="Times New Roman" w:hAnsi="Times New Roman"/>
          <w:sz w:val="24"/>
          <w:szCs w:val="24"/>
        </w:rPr>
        <w:t xml:space="preserve">, основные биологические параметры которого приведены в таблице </w:t>
      </w:r>
      <w:r w:rsidRPr="00D53951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>.</w:t>
      </w:r>
      <w:r w:rsidRPr="000B4A8D">
        <w:rPr>
          <w:rFonts w:ascii="Times New Roman" w:hAnsi="Times New Roman"/>
          <w:sz w:val="24"/>
          <w:szCs w:val="24"/>
        </w:rPr>
        <w:t xml:space="preserve"> </w:t>
      </w:r>
      <w:r w:rsidRPr="00D53951">
        <w:rPr>
          <w:rFonts w:ascii="Times New Roman" w:hAnsi="Times New Roman"/>
          <w:sz w:val="24"/>
          <w:szCs w:val="24"/>
        </w:rPr>
        <w:t>Данные показывают,</w:t>
      </w:r>
      <w:r>
        <w:rPr>
          <w:rFonts w:ascii="Times New Roman" w:hAnsi="Times New Roman"/>
          <w:sz w:val="24"/>
          <w:szCs w:val="24"/>
        </w:rPr>
        <w:t xml:space="preserve"> что </w:t>
      </w:r>
      <w:r w:rsidRPr="000B4A8D">
        <w:rPr>
          <w:rFonts w:ascii="Times New Roman" w:hAnsi="Times New Roman"/>
          <w:sz w:val="24"/>
          <w:szCs w:val="24"/>
        </w:rPr>
        <w:t>жирность, упитанность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B4A8D">
        <w:rPr>
          <w:rFonts w:ascii="Times New Roman" w:hAnsi="Times New Roman"/>
          <w:sz w:val="24"/>
          <w:szCs w:val="24"/>
        </w:rPr>
        <w:t xml:space="preserve"> темп роста</w:t>
      </w:r>
      <w:r>
        <w:rPr>
          <w:rFonts w:ascii="Times New Roman" w:hAnsi="Times New Roman"/>
          <w:sz w:val="24"/>
          <w:szCs w:val="24"/>
        </w:rPr>
        <w:t xml:space="preserve"> у особи</w:t>
      </w:r>
      <w:r w:rsidRPr="000B4A8D">
        <w:rPr>
          <w:rFonts w:ascii="Times New Roman" w:hAnsi="Times New Roman"/>
          <w:sz w:val="24"/>
          <w:szCs w:val="24"/>
        </w:rPr>
        <w:t xml:space="preserve"> невысокие. Ввиду малочисленности щуки рекомендуется проведение научно-исследовательского лова для оценки состояния запасов и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0B4A8D">
        <w:rPr>
          <w:rFonts w:ascii="Times New Roman" w:hAnsi="Times New Roman"/>
          <w:sz w:val="24"/>
          <w:szCs w:val="24"/>
        </w:rPr>
        <w:t>рироды  ГПР.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31 </w:t>
      </w:r>
      <w:r>
        <w:rPr>
          <w:rFonts w:ascii="Times New Roman" w:hAnsi="Times New Roman"/>
          <w:sz w:val="24"/>
          <w:szCs w:val="24"/>
        </w:rPr>
        <w:t>-</w:t>
      </w:r>
      <w:r w:rsidRPr="000B4A8D">
        <w:rPr>
          <w:rFonts w:ascii="Times New Roman" w:hAnsi="Times New Roman"/>
          <w:sz w:val="24"/>
          <w:szCs w:val="24"/>
        </w:rPr>
        <w:t xml:space="preserve"> Основные биологические показатели </w:t>
      </w:r>
      <w:r w:rsidRPr="000B4A8D">
        <w:rPr>
          <w:rFonts w:ascii="Times New Roman" w:hAnsi="Times New Roman"/>
          <w:sz w:val="24"/>
          <w:szCs w:val="24"/>
          <w:lang w:val="kk-KZ"/>
        </w:rPr>
        <w:t>щуки</w:t>
      </w:r>
      <w:r>
        <w:rPr>
          <w:rFonts w:ascii="Times New Roman" w:hAnsi="Times New Roman"/>
          <w:sz w:val="24"/>
          <w:szCs w:val="24"/>
          <w:lang w:val="kk-KZ"/>
        </w:rPr>
        <w:t xml:space="preserve"> 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B4A8D">
        <w:rPr>
          <w:rFonts w:ascii="Times New Roman" w:hAnsi="Times New Roman"/>
          <w:sz w:val="24"/>
          <w:szCs w:val="24"/>
        </w:rPr>
        <w:t>201</w:t>
      </w:r>
      <w:r w:rsidRPr="000B4A8D">
        <w:rPr>
          <w:rFonts w:ascii="Times New Roman" w:hAnsi="Times New Roman"/>
          <w:sz w:val="24"/>
          <w:szCs w:val="24"/>
          <w:lang w:val="kk-KZ"/>
        </w:rPr>
        <w:t>3</w:t>
      </w:r>
      <w:r w:rsidRPr="000B4A8D">
        <w:rPr>
          <w:rFonts w:ascii="Times New Roman" w:hAnsi="Times New Roman"/>
          <w:sz w:val="24"/>
          <w:szCs w:val="24"/>
        </w:rPr>
        <w:t xml:space="preserve"> г.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3" w:type="dxa"/>
        <w:tblLayout w:type="fixed"/>
        <w:tblLook w:val="0000" w:firstRow="0" w:lastRow="0" w:firstColumn="0" w:lastColumn="0" w:noHBand="0" w:noVBand="0"/>
      </w:tblPr>
      <w:tblGrid>
        <w:gridCol w:w="1687"/>
        <w:gridCol w:w="1206"/>
        <w:gridCol w:w="858"/>
        <w:gridCol w:w="1117"/>
        <w:gridCol w:w="1249"/>
        <w:gridCol w:w="2332"/>
        <w:gridCol w:w="780"/>
      </w:tblGrid>
      <w:tr w:rsidR="006D7A76" w:rsidRPr="00161610" w:rsidTr="00A93D3E">
        <w:trPr>
          <w:trHeight w:val="97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Стадия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зрелости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Коэффициент упитанности,</w:t>
            </w:r>
          </w:p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 Фультону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Воз-раст</w:t>
            </w:r>
          </w:p>
        </w:tc>
      </w:tr>
      <w:tr w:rsidR="006D7A76" w:rsidRPr="00161610" w:rsidTr="00A93D3E">
        <w:trPr>
          <w:trHeight w:val="293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Самка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C018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FC30C8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FC30C8">
        <w:rPr>
          <w:rFonts w:ascii="Times New Roman" w:hAnsi="Times New Roman"/>
          <w:b/>
          <w:i/>
          <w:sz w:val="24"/>
          <w:szCs w:val="24"/>
        </w:rPr>
        <w:t>Плотва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В р</w:t>
      </w:r>
      <w:r>
        <w:rPr>
          <w:rFonts w:ascii="Times New Roman" w:hAnsi="Times New Roman"/>
          <w:sz w:val="24"/>
          <w:szCs w:val="24"/>
        </w:rPr>
        <w:t>.</w:t>
      </w:r>
      <w:r w:rsidRPr="000B4A8D">
        <w:rPr>
          <w:rFonts w:ascii="Times New Roman" w:hAnsi="Times New Roman"/>
          <w:sz w:val="24"/>
          <w:szCs w:val="24"/>
        </w:rPr>
        <w:t xml:space="preserve"> 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плотва представлена как мелкими, так и достаточно крупными особями, но </w:t>
      </w:r>
      <w:r>
        <w:rPr>
          <w:rFonts w:ascii="Times New Roman" w:hAnsi="Times New Roman"/>
          <w:sz w:val="24"/>
          <w:szCs w:val="24"/>
          <w:lang w:val="kk-KZ"/>
        </w:rPr>
        <w:t xml:space="preserve">их </w:t>
      </w:r>
      <w:r w:rsidRPr="000B4A8D">
        <w:rPr>
          <w:rFonts w:ascii="Times New Roman" w:hAnsi="Times New Roman"/>
          <w:sz w:val="24"/>
          <w:szCs w:val="24"/>
          <w:lang w:val="kk-KZ"/>
        </w:rPr>
        <w:t>количество в уловах небольшое, темп роста рыб и упитанность средние, жирность низкая (таблицы 31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B4A8D">
        <w:rPr>
          <w:rFonts w:ascii="Times New Roman" w:hAnsi="Times New Roman"/>
          <w:sz w:val="24"/>
          <w:szCs w:val="24"/>
          <w:lang w:val="kk-KZ"/>
        </w:rPr>
        <w:t>33). Соотношение полов в популяции 3</w:t>
      </w:r>
      <w:r>
        <w:rPr>
          <w:rFonts w:ascii="Times New Roman" w:hAnsi="Times New Roman"/>
          <w:sz w:val="24"/>
          <w:szCs w:val="24"/>
          <w:lang w:val="kk-KZ"/>
        </w:rPr>
        <w:t>:</w:t>
      </w:r>
      <w:r w:rsidRPr="000B4A8D">
        <w:rPr>
          <w:rFonts w:ascii="Times New Roman" w:hAnsi="Times New Roman"/>
          <w:sz w:val="24"/>
          <w:szCs w:val="24"/>
          <w:lang w:val="kk-KZ"/>
        </w:rPr>
        <w:t>1 с преобладанием самок.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Состояние половых продуктов у рыб нормальное, половозрелости достигают на 3 году жизни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(таблица 35)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уловах </w:t>
      </w:r>
      <w:r>
        <w:rPr>
          <w:rFonts w:ascii="Times New Roman" w:hAnsi="Times New Roman"/>
          <w:sz w:val="24"/>
          <w:szCs w:val="24"/>
          <w:lang w:val="kk-KZ"/>
        </w:rPr>
        <w:t xml:space="preserve"> быди отмечены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3</w:t>
      </w:r>
      <w:r>
        <w:rPr>
          <w:rFonts w:ascii="Times New Roman" w:hAnsi="Times New Roman"/>
          <w:sz w:val="24"/>
          <w:szCs w:val="24"/>
          <w:lang w:val="kk-KZ"/>
        </w:rPr>
        <w:t>-х</w:t>
      </w:r>
      <w:r w:rsidRPr="000B4A8D">
        <w:rPr>
          <w:rFonts w:ascii="Times New Roman" w:hAnsi="Times New Roman"/>
          <w:sz w:val="24"/>
          <w:szCs w:val="24"/>
          <w:lang w:val="kk-KZ"/>
        </w:rPr>
        <w:t>,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4</w:t>
      </w:r>
      <w:r>
        <w:rPr>
          <w:rFonts w:ascii="Times New Roman" w:hAnsi="Times New Roman"/>
          <w:sz w:val="24"/>
          <w:szCs w:val="24"/>
          <w:lang w:val="kk-KZ"/>
        </w:rPr>
        <w:t>-х</w:t>
      </w:r>
      <w:r w:rsidRPr="000B4A8D">
        <w:rPr>
          <w:rFonts w:ascii="Times New Roman" w:hAnsi="Times New Roman"/>
          <w:sz w:val="24"/>
          <w:szCs w:val="24"/>
          <w:lang w:val="kk-KZ"/>
        </w:rPr>
        <w:t>,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7-летние</w:t>
      </w:r>
      <w:r>
        <w:rPr>
          <w:rFonts w:ascii="Times New Roman" w:hAnsi="Times New Roman"/>
          <w:sz w:val="24"/>
          <w:szCs w:val="24"/>
          <w:lang w:val="kk-KZ"/>
        </w:rPr>
        <w:t xml:space="preserve"> особи</w:t>
      </w:r>
      <w:r w:rsidRPr="000B4A8D">
        <w:rPr>
          <w:rFonts w:ascii="Times New Roman" w:hAnsi="Times New Roman"/>
          <w:sz w:val="24"/>
          <w:szCs w:val="24"/>
          <w:lang w:val="kk-KZ"/>
        </w:rPr>
        <w:t>. Плотва может быть использована в качестве объекта любительского (спортивного) рыболовства и научно-исследовательского лова рыб.</w:t>
      </w:r>
    </w:p>
    <w:p w:rsidR="006D7A76" w:rsidRDefault="006D7A76" w:rsidP="006C6ECE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6C6ECE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31  </w:t>
      </w:r>
      <w:r>
        <w:rPr>
          <w:rFonts w:ascii="Times New Roman" w:hAnsi="Times New Roman"/>
          <w:sz w:val="24"/>
          <w:szCs w:val="24"/>
        </w:rPr>
        <w:t>-</w:t>
      </w:r>
      <w:r w:rsidRPr="000B4A8D">
        <w:rPr>
          <w:rFonts w:ascii="Times New Roman" w:hAnsi="Times New Roman"/>
          <w:sz w:val="24"/>
          <w:szCs w:val="24"/>
        </w:rPr>
        <w:t xml:space="preserve"> Основные биологические показатели плотвы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0B4A8D"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>.</w:t>
      </w:r>
      <w:r w:rsidRPr="003C6DA7"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 xml:space="preserve">Улы-Жыланшык </w:t>
      </w:r>
    </w:p>
    <w:p w:rsidR="006D7A76" w:rsidRPr="000B4A8D" w:rsidRDefault="006D7A76" w:rsidP="006C6ECE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0B4A8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0B4A8D" w:rsidRDefault="006D7A76" w:rsidP="006C6ECE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2048"/>
      </w:tblGrid>
      <w:tr w:rsidR="006D7A76" w:rsidRPr="00161610" w:rsidTr="006C6ECE">
        <w:trPr>
          <w:trHeight w:val="625"/>
        </w:trPr>
        <w:tc>
          <w:tcPr>
            <w:tcW w:w="2880" w:type="dxa"/>
            <w:noWrap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048" w:type="dxa"/>
            <w:noWrap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6C6ECE">
        <w:trPr>
          <w:trHeight w:val="610"/>
        </w:trPr>
        <w:tc>
          <w:tcPr>
            <w:tcW w:w="2880" w:type="dxa"/>
            <w:vAlign w:val="center"/>
          </w:tcPr>
          <w:p w:rsidR="006D7A76" w:rsidRPr="00161610" w:rsidRDefault="006D7A76" w:rsidP="006C6EC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130-235</w:t>
            </w:r>
          </w:p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153,1;8</w:t>
            </w:r>
          </w:p>
        </w:tc>
      </w:tr>
      <w:tr w:rsidR="006D7A76" w:rsidRPr="00161610" w:rsidTr="006C6ECE">
        <w:trPr>
          <w:trHeight w:val="610"/>
        </w:trPr>
        <w:tc>
          <w:tcPr>
            <w:tcW w:w="2880" w:type="dxa"/>
            <w:vAlign w:val="center"/>
          </w:tcPr>
          <w:p w:rsidR="006D7A76" w:rsidRPr="00161610" w:rsidRDefault="006D7A76" w:rsidP="006C6EC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2048" w:type="dxa"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32-242</w:t>
            </w:r>
          </w:p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71,8;8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0B4A8D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0B4A8D">
        <w:rPr>
          <w:rFonts w:ascii="Times New Roman" w:hAnsi="Times New Roman"/>
          <w:sz w:val="24"/>
          <w:szCs w:val="24"/>
        </w:rPr>
        <w:t xml:space="preserve"> 31 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1809"/>
      </w:tblGrid>
      <w:tr w:rsidR="006D7A76" w:rsidRPr="00161610" w:rsidTr="00583A9A">
        <w:trPr>
          <w:trHeight w:val="436"/>
        </w:trPr>
        <w:tc>
          <w:tcPr>
            <w:tcW w:w="3119" w:type="dxa"/>
            <w:noWrap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809" w:type="dxa"/>
            <w:noWrap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583A9A">
        <w:trPr>
          <w:trHeight w:val="610"/>
        </w:trPr>
        <w:tc>
          <w:tcPr>
            <w:tcW w:w="3119" w:type="dxa"/>
            <w:vAlign w:val="center"/>
          </w:tcPr>
          <w:p w:rsidR="006D7A76" w:rsidRPr="00161610" w:rsidRDefault="006D7A76" w:rsidP="006C6EC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1,1;8</w:t>
            </w:r>
          </w:p>
        </w:tc>
      </w:tr>
      <w:tr w:rsidR="006D7A76" w:rsidRPr="00161610" w:rsidTr="00583A9A">
        <w:trPr>
          <w:trHeight w:val="300"/>
        </w:trPr>
        <w:tc>
          <w:tcPr>
            <w:tcW w:w="3119" w:type="dxa"/>
            <w:vAlign w:val="center"/>
          </w:tcPr>
          <w:p w:rsidR="006D7A76" w:rsidRPr="00161610" w:rsidRDefault="006D7A76" w:rsidP="006C6EC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1,5-1,9</w:t>
            </w:r>
          </w:p>
          <w:p w:rsidR="006D7A76" w:rsidRPr="00161610" w:rsidRDefault="006D7A76" w:rsidP="006C6EC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1,7;8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>Таблица 32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- Линейный рост плотвы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0B4A8D">
        <w:rPr>
          <w:rFonts w:ascii="Times New Roman" w:hAnsi="Times New Roman"/>
          <w:sz w:val="24"/>
          <w:szCs w:val="24"/>
        </w:rPr>
        <w:t xml:space="preserve">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0B4A8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2890" w:type="dxa"/>
        <w:tblInd w:w="103" w:type="dxa"/>
        <w:tblLook w:val="00A0" w:firstRow="1" w:lastRow="0" w:firstColumn="1" w:lastColumn="0" w:noHBand="0" w:noVBand="0"/>
      </w:tblPr>
      <w:tblGrid>
        <w:gridCol w:w="1565"/>
        <w:gridCol w:w="1325"/>
      </w:tblGrid>
      <w:tr w:rsidR="006D7A76" w:rsidRPr="00161610" w:rsidTr="0096315B">
        <w:trPr>
          <w:trHeight w:val="67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</w:tc>
      </w:tr>
      <w:tr w:rsidR="006D7A76" w:rsidRPr="00161610" w:rsidTr="00583A9A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130-145</w:t>
            </w:r>
          </w:p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138,3;6</w:t>
            </w:r>
          </w:p>
        </w:tc>
      </w:tr>
      <w:tr w:rsidR="006D7A76" w:rsidRPr="00161610" w:rsidTr="00583A9A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160</w:t>
            </w:r>
          </w:p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160;1</w:t>
            </w:r>
          </w:p>
        </w:tc>
      </w:tr>
      <w:tr w:rsidR="006D7A76" w:rsidRPr="00161610" w:rsidTr="00583A9A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235</w:t>
            </w:r>
          </w:p>
          <w:p w:rsidR="006D7A76" w:rsidRPr="00161610" w:rsidRDefault="006D7A76" w:rsidP="00D4483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235;1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>Таблица 33 - Рост массы тела плотвы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0B4A8D">
        <w:rPr>
          <w:rFonts w:ascii="Times New Roman" w:hAnsi="Times New Roman"/>
          <w:sz w:val="24"/>
          <w:szCs w:val="24"/>
        </w:rPr>
        <w:t xml:space="preserve">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лет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</w:t>
      </w:r>
      <w:r w:rsidRPr="000B4A8D"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266" w:type="dxa"/>
        <w:tblInd w:w="103" w:type="dxa"/>
        <w:tblLook w:val="00A0" w:firstRow="1" w:lastRow="0" w:firstColumn="1" w:lastColumn="0" w:noHBand="0" w:noVBand="0"/>
      </w:tblPr>
      <w:tblGrid>
        <w:gridCol w:w="1565"/>
        <w:gridCol w:w="1701"/>
      </w:tblGrid>
      <w:tr w:rsidR="006D7A76" w:rsidRPr="00161610" w:rsidTr="0096315B">
        <w:trPr>
          <w:trHeight w:val="70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</w:tc>
      </w:tr>
      <w:tr w:rsidR="006D7A76" w:rsidRPr="00161610" w:rsidTr="00583A9A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32-56</w:t>
            </w:r>
          </w:p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44;6</w:t>
            </w:r>
          </w:p>
        </w:tc>
      </w:tr>
      <w:tr w:rsidR="006D7A76" w:rsidRPr="00161610" w:rsidTr="00583A9A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68</w:t>
            </w:r>
          </w:p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68;1</w:t>
            </w:r>
          </w:p>
        </w:tc>
      </w:tr>
      <w:tr w:rsidR="006D7A76" w:rsidRPr="00161610" w:rsidTr="00583A9A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  <w:u w:val="single"/>
              </w:rPr>
            </w:pPr>
            <w:r w:rsidRPr="00161610">
              <w:rPr>
                <w:rFonts w:ascii="Times New Roman" w:hAnsi="Times New Roman"/>
                <w:u w:val="single"/>
              </w:rPr>
              <w:t>242</w:t>
            </w:r>
          </w:p>
          <w:p w:rsidR="006D7A76" w:rsidRPr="00161610" w:rsidRDefault="006D7A76" w:rsidP="003806B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242;1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>Таблица 34 - Соотношение полов в различных возрастных группах в популяции плотвы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  (самка/самец)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3423" w:type="dxa"/>
        <w:tblLook w:val="00A0" w:firstRow="1" w:lastRow="0" w:firstColumn="1" w:lastColumn="0" w:noHBand="0" w:noVBand="0"/>
      </w:tblPr>
      <w:tblGrid>
        <w:gridCol w:w="1625"/>
        <w:gridCol w:w="1798"/>
      </w:tblGrid>
      <w:tr w:rsidR="006D7A76" w:rsidRPr="00161610" w:rsidTr="00257C86">
        <w:trPr>
          <w:trHeight w:val="764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Пол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Показатели</w:t>
            </w:r>
          </w:p>
        </w:tc>
      </w:tr>
      <w:tr w:rsidR="006D7A76" w:rsidRPr="00161610" w:rsidTr="00257C86">
        <w:trPr>
          <w:trHeight w:val="330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Самки, экз.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6</w:t>
            </w:r>
          </w:p>
        </w:tc>
      </w:tr>
      <w:tr w:rsidR="006D7A76" w:rsidRPr="00161610" w:rsidTr="00257C86">
        <w:trPr>
          <w:trHeight w:val="315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Самцы, экз.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</w:t>
            </w:r>
          </w:p>
        </w:tc>
      </w:tr>
      <w:tr w:rsidR="006D7A76" w:rsidRPr="00161610" w:rsidTr="00257C86">
        <w:trPr>
          <w:trHeight w:val="315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Ювен., экз.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</w:tr>
      <w:tr w:rsidR="006D7A76" w:rsidRPr="00161610" w:rsidTr="00257C86">
        <w:trPr>
          <w:trHeight w:val="315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Соотношение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57C86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3/1</w:t>
            </w:r>
          </w:p>
        </w:tc>
      </w:tr>
    </w:tbl>
    <w:p w:rsidR="006D7A76" w:rsidRDefault="006D7A76" w:rsidP="00583A9A">
      <w:pPr>
        <w:pStyle w:val="ac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D7A76" w:rsidRPr="000B4A8D" w:rsidRDefault="006D7A76" w:rsidP="00583A9A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 35 </w:t>
      </w:r>
      <w:r>
        <w:rPr>
          <w:rFonts w:ascii="Times New Roman" w:hAnsi="Times New Roman"/>
          <w:sz w:val="24"/>
          <w:szCs w:val="24"/>
        </w:rPr>
        <w:t>-</w:t>
      </w:r>
      <w:r w:rsidRPr="000B4A8D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плотвы</w:t>
      </w:r>
    </w:p>
    <w:p w:rsidR="006D7A76" w:rsidRDefault="006D7A76" w:rsidP="00583A9A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 xml:space="preserve">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2013 г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26070D" w:rsidRDefault="006D7A76" w:rsidP="00583A9A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14"/>
        <w:gridCol w:w="1029"/>
        <w:gridCol w:w="1134"/>
        <w:gridCol w:w="993"/>
        <w:gridCol w:w="992"/>
      </w:tblGrid>
      <w:tr w:rsidR="006D7A76" w:rsidRPr="00161610" w:rsidTr="00161610">
        <w:tc>
          <w:tcPr>
            <w:tcW w:w="1914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3156" w:type="dxa"/>
            <w:gridSpan w:val="3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Стадии зрелости гонад</w:t>
            </w:r>
          </w:p>
        </w:tc>
        <w:tc>
          <w:tcPr>
            <w:tcW w:w="992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Всего</w:t>
            </w:r>
          </w:p>
        </w:tc>
      </w:tr>
      <w:tr w:rsidR="006D7A76" w:rsidRPr="00161610" w:rsidTr="00161610">
        <w:tc>
          <w:tcPr>
            <w:tcW w:w="1914" w:type="dxa"/>
            <w:vMerge/>
          </w:tcPr>
          <w:p w:rsidR="006D7A76" w:rsidRPr="00161610" w:rsidRDefault="006D7A76" w:rsidP="00161610">
            <w:pPr>
              <w:pStyle w:val="ac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III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</w:rPr>
              <w:t>I</w:t>
            </w:r>
            <w:r w:rsidRPr="00161610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992" w:type="dxa"/>
            <w:vMerge/>
          </w:tcPr>
          <w:p w:rsidR="006D7A76" w:rsidRPr="00161610" w:rsidRDefault="006D7A76" w:rsidP="00161610">
            <w:pPr>
              <w:pStyle w:val="ac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50,0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33,3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16,7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100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  <w:sectPr w:rsidR="006D7A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7A76" w:rsidRDefault="006D7A76" w:rsidP="00583A9A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</w:t>
      </w:r>
      <w:r w:rsidRPr="00583A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0B4A8D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0B4A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</w:t>
      </w:r>
      <w:r w:rsidRPr="000B4A8D">
        <w:rPr>
          <w:rFonts w:ascii="Times New Roman" w:hAnsi="Times New Roman"/>
          <w:sz w:val="24"/>
          <w:szCs w:val="24"/>
        </w:rPr>
        <w:t xml:space="preserve"> </w:t>
      </w:r>
    </w:p>
    <w:p w:rsidR="006D7A76" w:rsidRDefault="006D7A76" w:rsidP="00583A9A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14"/>
        <w:gridCol w:w="1029"/>
        <w:gridCol w:w="1134"/>
        <w:gridCol w:w="993"/>
        <w:gridCol w:w="992"/>
      </w:tblGrid>
      <w:tr w:rsidR="006D7A76" w:rsidRPr="00161610" w:rsidTr="00161610">
        <w:tc>
          <w:tcPr>
            <w:tcW w:w="1914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3156" w:type="dxa"/>
            <w:gridSpan w:val="3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Стадии зрелости гонад</w:t>
            </w:r>
          </w:p>
        </w:tc>
        <w:tc>
          <w:tcPr>
            <w:tcW w:w="992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Всего</w:t>
            </w:r>
          </w:p>
        </w:tc>
      </w:tr>
      <w:tr w:rsidR="006D7A76" w:rsidRPr="00161610" w:rsidTr="00161610">
        <w:tc>
          <w:tcPr>
            <w:tcW w:w="1914" w:type="dxa"/>
            <w:vMerge/>
          </w:tcPr>
          <w:p w:rsidR="006D7A76" w:rsidRPr="00161610" w:rsidRDefault="006D7A76" w:rsidP="00161610">
            <w:pPr>
              <w:pStyle w:val="ac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III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</w:rPr>
              <w:t>I</w:t>
            </w:r>
            <w:r w:rsidRPr="00161610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992" w:type="dxa"/>
            <w:vMerge/>
          </w:tcPr>
          <w:p w:rsidR="006D7A76" w:rsidRPr="00161610" w:rsidRDefault="006D7A76" w:rsidP="00161610">
            <w:pPr>
              <w:pStyle w:val="ac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Итого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37,5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50,0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12,5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100</w:t>
            </w:r>
          </w:p>
        </w:tc>
      </w:tr>
    </w:tbl>
    <w:p w:rsidR="006D7A76" w:rsidRPr="000B4A8D" w:rsidRDefault="006D7A76" w:rsidP="00583A9A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FC30C8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FC30C8">
        <w:rPr>
          <w:rFonts w:ascii="Times New Roman" w:hAnsi="Times New Roman"/>
          <w:b/>
          <w:i/>
          <w:sz w:val="24"/>
          <w:szCs w:val="24"/>
          <w:lang w:val="kk-KZ"/>
        </w:rPr>
        <w:t>Язь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 w:rsidRPr="000B4A8D">
        <w:rPr>
          <w:rFonts w:ascii="Times New Roman" w:hAnsi="Times New Roman"/>
          <w:sz w:val="24"/>
          <w:szCs w:val="24"/>
          <w:lang w:val="kk-KZ"/>
        </w:rPr>
        <w:t>Аборигенный вид, был представлен в уловах среднеразмерными особями.  Жирность, упитанность, темп роста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рыб невысокие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(таблицы 36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B4A8D">
        <w:rPr>
          <w:rFonts w:ascii="Times New Roman" w:hAnsi="Times New Roman"/>
          <w:sz w:val="24"/>
          <w:szCs w:val="24"/>
          <w:lang w:val="kk-KZ"/>
        </w:rPr>
        <w:t>38)</w:t>
      </w:r>
      <w:r w:rsidRPr="0026070D"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[39].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В уловах присутствовали только самки на </w:t>
      </w:r>
      <w:r w:rsidRPr="000B4A8D">
        <w:rPr>
          <w:rFonts w:ascii="Times New Roman" w:hAnsi="Times New Roman"/>
          <w:sz w:val="24"/>
          <w:szCs w:val="24"/>
          <w:lang w:val="en-US"/>
        </w:rPr>
        <w:t>II</w:t>
      </w:r>
      <w:r w:rsidRPr="000B4A8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en-US"/>
        </w:rPr>
        <w:t>III</w:t>
      </w:r>
      <w:r w:rsidRPr="000B4A8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en-US"/>
        </w:rPr>
        <w:t>I</w:t>
      </w:r>
      <w:r w:rsidRPr="00ED335F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стадиях зрелости гонад в возрасте 5-9 лет. Язь рекомендуется в качестве объекта любительского (спортивного) рыболовства и для научно-исследовательского лова.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>Таблица 36</w:t>
      </w:r>
      <w:r>
        <w:rPr>
          <w:rFonts w:ascii="Times New Roman" w:hAnsi="Times New Roman"/>
          <w:sz w:val="24"/>
          <w:szCs w:val="24"/>
        </w:rPr>
        <w:t xml:space="preserve"> -</w:t>
      </w:r>
      <w:r w:rsidRPr="000B4A8D">
        <w:rPr>
          <w:rFonts w:ascii="Times New Roman" w:hAnsi="Times New Roman"/>
          <w:sz w:val="24"/>
          <w:szCs w:val="24"/>
        </w:rPr>
        <w:t xml:space="preserve"> Основные биологические показатели язя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- 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0B4A8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1809"/>
      </w:tblGrid>
      <w:tr w:rsidR="006D7A76" w:rsidRPr="00161610" w:rsidTr="0048647E">
        <w:trPr>
          <w:trHeight w:val="625"/>
        </w:trPr>
        <w:tc>
          <w:tcPr>
            <w:tcW w:w="3119" w:type="dxa"/>
            <w:noWrap/>
            <w:vAlign w:val="center"/>
          </w:tcPr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809" w:type="dxa"/>
            <w:noWrap/>
            <w:vAlign w:val="center"/>
          </w:tcPr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48647E">
        <w:trPr>
          <w:trHeight w:val="610"/>
        </w:trPr>
        <w:tc>
          <w:tcPr>
            <w:tcW w:w="3119" w:type="dxa"/>
            <w:vAlign w:val="center"/>
          </w:tcPr>
          <w:p w:rsidR="006D7A76" w:rsidRPr="00161610" w:rsidRDefault="006D7A76" w:rsidP="0009288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215-305</w:t>
            </w:r>
          </w:p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250,6;8</w:t>
            </w:r>
          </w:p>
        </w:tc>
      </w:tr>
      <w:tr w:rsidR="006D7A76" w:rsidRPr="00161610" w:rsidTr="0048647E">
        <w:trPr>
          <w:trHeight w:val="610"/>
        </w:trPr>
        <w:tc>
          <w:tcPr>
            <w:tcW w:w="3119" w:type="dxa"/>
            <w:vAlign w:val="center"/>
          </w:tcPr>
          <w:p w:rsidR="006D7A76" w:rsidRPr="00161610" w:rsidRDefault="006D7A76" w:rsidP="0009288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202-534</w:t>
            </w:r>
          </w:p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326,5;8</w:t>
            </w:r>
          </w:p>
        </w:tc>
      </w:tr>
      <w:tr w:rsidR="006D7A76" w:rsidRPr="00161610" w:rsidTr="0048647E">
        <w:trPr>
          <w:trHeight w:val="610"/>
        </w:trPr>
        <w:tc>
          <w:tcPr>
            <w:tcW w:w="3119" w:type="dxa"/>
            <w:vAlign w:val="center"/>
          </w:tcPr>
          <w:p w:rsidR="006D7A76" w:rsidRPr="00161610" w:rsidRDefault="006D7A76" w:rsidP="0009288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1,2;6</w:t>
            </w:r>
          </w:p>
        </w:tc>
      </w:tr>
      <w:tr w:rsidR="006D7A76" w:rsidRPr="00161610" w:rsidTr="0048647E">
        <w:trPr>
          <w:trHeight w:val="300"/>
        </w:trPr>
        <w:tc>
          <w:tcPr>
            <w:tcW w:w="3119" w:type="dxa"/>
            <w:vAlign w:val="center"/>
          </w:tcPr>
          <w:p w:rsidR="006D7A76" w:rsidRPr="00161610" w:rsidRDefault="006D7A76" w:rsidP="0009288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809" w:type="dxa"/>
            <w:vAlign w:val="center"/>
          </w:tcPr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1,8-2,2</w:t>
            </w:r>
          </w:p>
          <w:p w:rsidR="006D7A76" w:rsidRPr="00161610" w:rsidRDefault="006D7A76" w:rsidP="00092882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2;8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37 - Линейный рост язя </w:t>
      </w:r>
      <w:r>
        <w:rPr>
          <w:rFonts w:ascii="Times New Roman" w:hAnsi="Times New Roman"/>
          <w:sz w:val="24"/>
          <w:szCs w:val="24"/>
        </w:rPr>
        <w:t xml:space="preserve"> (мм) </w:t>
      </w:r>
      <w:r w:rsidRPr="000B4A8D">
        <w:rPr>
          <w:rFonts w:ascii="Times New Roman" w:hAnsi="Times New Roman"/>
          <w:sz w:val="24"/>
          <w:szCs w:val="24"/>
        </w:rPr>
        <w:t>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0B4A8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407" w:type="dxa"/>
        <w:tblInd w:w="103" w:type="dxa"/>
        <w:tblLook w:val="00A0" w:firstRow="1" w:lastRow="0" w:firstColumn="1" w:lastColumn="0" w:noHBand="0" w:noVBand="0"/>
      </w:tblPr>
      <w:tblGrid>
        <w:gridCol w:w="1848"/>
        <w:gridCol w:w="1559"/>
      </w:tblGrid>
      <w:tr w:rsidR="006D7A76" w:rsidRPr="00161610" w:rsidTr="0048647E">
        <w:trPr>
          <w:trHeight w:val="828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48647E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215-230</w:t>
            </w:r>
          </w:p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221,7;3</w:t>
            </w:r>
          </w:p>
        </w:tc>
      </w:tr>
      <w:tr w:rsidR="006D7A76" w:rsidRPr="00161610" w:rsidTr="0048647E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245</w:t>
            </w:r>
          </w:p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245;1</w:t>
            </w:r>
          </w:p>
        </w:tc>
      </w:tr>
      <w:tr w:rsidR="006D7A76" w:rsidRPr="00161610" w:rsidTr="0048647E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250-275</w:t>
            </w:r>
          </w:p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263,3;3</w:t>
            </w:r>
          </w:p>
        </w:tc>
      </w:tr>
      <w:tr w:rsidR="006D7A76" w:rsidRPr="00161610" w:rsidTr="0048647E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305</w:t>
            </w:r>
          </w:p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305;1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97451E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>Таблица 38 - Рост массы тела язя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0B4A8D">
        <w:rPr>
          <w:rFonts w:ascii="Times New Roman" w:hAnsi="Times New Roman"/>
          <w:sz w:val="24"/>
          <w:szCs w:val="24"/>
        </w:rPr>
        <w:t xml:space="preserve">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</w:t>
      </w:r>
    </w:p>
    <w:p w:rsidR="006D7A76" w:rsidRPr="000B4A8D" w:rsidRDefault="006D7A76" w:rsidP="0097451E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  <w:lang w:val="kk-KZ"/>
        </w:rPr>
        <w:t xml:space="preserve">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0B4A8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</w:t>
      </w:r>
      <w:r w:rsidRPr="000B4A8D"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Pr="000B4A8D" w:rsidRDefault="006D7A76" w:rsidP="0097451E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407" w:type="dxa"/>
        <w:tblInd w:w="103" w:type="dxa"/>
        <w:tblLook w:val="00A0" w:firstRow="1" w:lastRow="0" w:firstColumn="1" w:lastColumn="0" w:noHBand="0" w:noVBand="0"/>
      </w:tblPr>
      <w:tblGrid>
        <w:gridCol w:w="1848"/>
        <w:gridCol w:w="1559"/>
      </w:tblGrid>
      <w:tr w:rsidR="006D7A76" w:rsidRPr="00161610" w:rsidTr="00A674B8">
        <w:trPr>
          <w:trHeight w:val="828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A674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A674B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A674B8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202-246</w:t>
            </w:r>
          </w:p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218;3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  <w:sectPr w:rsidR="006D7A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7A76" w:rsidRPr="000B4A8D" w:rsidRDefault="006D7A76" w:rsidP="0097451E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0B4A8D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0B4A8D">
        <w:rPr>
          <w:rFonts w:ascii="Times New Roman" w:hAnsi="Times New Roman"/>
          <w:sz w:val="24"/>
          <w:szCs w:val="24"/>
        </w:rPr>
        <w:t xml:space="preserve"> 38 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549" w:type="dxa"/>
        <w:tblInd w:w="103" w:type="dxa"/>
        <w:tblLook w:val="00A0" w:firstRow="1" w:lastRow="0" w:firstColumn="1" w:lastColumn="0" w:noHBand="0" w:noVBand="0"/>
      </w:tblPr>
      <w:tblGrid>
        <w:gridCol w:w="1848"/>
        <w:gridCol w:w="1701"/>
      </w:tblGrid>
      <w:tr w:rsidR="006D7A76" w:rsidRPr="00161610" w:rsidTr="0097451E">
        <w:trPr>
          <w:trHeight w:val="828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8647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92278D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302</w:t>
            </w:r>
          </w:p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302;1</w:t>
            </w:r>
          </w:p>
        </w:tc>
      </w:tr>
      <w:tr w:rsidR="006D7A76" w:rsidRPr="00161610" w:rsidTr="0092278D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288-456</w:t>
            </w:r>
          </w:p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374;3</w:t>
            </w:r>
          </w:p>
        </w:tc>
      </w:tr>
      <w:tr w:rsidR="006D7A76" w:rsidRPr="00161610" w:rsidTr="0092278D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534</w:t>
            </w:r>
          </w:p>
          <w:p w:rsidR="006D7A76" w:rsidRPr="00161610" w:rsidRDefault="006D7A76" w:rsidP="0092278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534;1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>Таблица 39 - Соотношение полов в различных возрастных группах в популяции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 язя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  (самка/самец)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3369" w:type="dxa"/>
        <w:tblLook w:val="00A0" w:firstRow="1" w:lastRow="0" w:firstColumn="1" w:lastColumn="0" w:noHBand="0" w:noVBand="0"/>
      </w:tblPr>
      <w:tblGrid>
        <w:gridCol w:w="1625"/>
        <w:gridCol w:w="1798"/>
      </w:tblGrid>
      <w:tr w:rsidR="006D7A76" w:rsidRPr="00161610" w:rsidTr="004B4545">
        <w:trPr>
          <w:trHeight w:val="764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4B4545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D7A76" w:rsidRPr="00161610" w:rsidTr="004B4545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4B4545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4B4545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B454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8/0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 40 </w:t>
      </w:r>
      <w:r>
        <w:rPr>
          <w:rFonts w:ascii="Times New Roman" w:hAnsi="Times New Roman"/>
          <w:sz w:val="24"/>
          <w:szCs w:val="24"/>
        </w:rPr>
        <w:t>-</w:t>
      </w:r>
      <w:r w:rsidRPr="008817A9"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Распределение рыб по стадиям зрелости гонад (%) в популяции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>язя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</w:t>
      </w:r>
      <w:r w:rsidRPr="00883DA0">
        <w:rPr>
          <w:rFonts w:ascii="Times New Roman" w:hAnsi="Times New Roman"/>
          <w:sz w:val="24"/>
          <w:szCs w:val="24"/>
        </w:rPr>
        <w:t>ы</w:t>
      </w:r>
      <w:r w:rsidRPr="000B4A8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2013 г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14"/>
        <w:gridCol w:w="1029"/>
        <w:gridCol w:w="1134"/>
        <w:gridCol w:w="993"/>
        <w:gridCol w:w="992"/>
      </w:tblGrid>
      <w:tr w:rsidR="006D7A76" w:rsidRPr="00161610" w:rsidTr="00161610">
        <w:tc>
          <w:tcPr>
            <w:tcW w:w="1914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3156" w:type="dxa"/>
            <w:gridSpan w:val="3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Стадии зрелости гонад</w:t>
            </w:r>
          </w:p>
        </w:tc>
        <w:tc>
          <w:tcPr>
            <w:tcW w:w="992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Всего</w:t>
            </w:r>
          </w:p>
        </w:tc>
      </w:tr>
      <w:tr w:rsidR="006D7A76" w:rsidRPr="00161610" w:rsidTr="00161610">
        <w:tc>
          <w:tcPr>
            <w:tcW w:w="1914" w:type="dxa"/>
            <w:vMerge/>
          </w:tcPr>
          <w:p w:rsidR="006D7A76" w:rsidRPr="00161610" w:rsidRDefault="006D7A76" w:rsidP="00161610">
            <w:pPr>
              <w:pStyle w:val="ac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III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</w:rPr>
              <w:t>I</w:t>
            </w:r>
            <w:r w:rsidRPr="00161610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992" w:type="dxa"/>
            <w:vMerge/>
          </w:tcPr>
          <w:p w:rsidR="006D7A76" w:rsidRPr="00161610" w:rsidRDefault="006D7A76" w:rsidP="00161610">
            <w:pPr>
              <w:pStyle w:val="ac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92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FC30C8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FC30C8">
        <w:rPr>
          <w:rFonts w:ascii="Times New Roman" w:hAnsi="Times New Roman"/>
          <w:b/>
          <w:i/>
          <w:sz w:val="24"/>
          <w:szCs w:val="24"/>
        </w:rPr>
        <w:t>Линь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Аборигенный вид. В уловах 2013 г</w:t>
      </w:r>
      <w:r>
        <w:rPr>
          <w:rFonts w:ascii="Times New Roman" w:hAnsi="Times New Roman"/>
          <w:sz w:val="24"/>
          <w:szCs w:val="24"/>
        </w:rPr>
        <w:t>ода</w:t>
      </w:r>
      <w:r w:rsidRPr="000B4A8D">
        <w:rPr>
          <w:rFonts w:ascii="Times New Roman" w:hAnsi="Times New Roman"/>
          <w:sz w:val="24"/>
          <w:szCs w:val="24"/>
        </w:rPr>
        <w:t xml:space="preserve"> 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 xml:space="preserve">представлены как небольшие, так и преимущественно  крупные рыбы, имеющие низкую жирность, </w:t>
      </w:r>
      <w:r>
        <w:rPr>
          <w:rFonts w:ascii="Times New Roman" w:hAnsi="Times New Roman"/>
          <w:sz w:val="24"/>
          <w:szCs w:val="24"/>
        </w:rPr>
        <w:t xml:space="preserve">средние показатели </w:t>
      </w:r>
      <w:r w:rsidRPr="000B4A8D">
        <w:rPr>
          <w:rFonts w:ascii="Times New Roman" w:hAnsi="Times New Roman"/>
          <w:sz w:val="24"/>
          <w:szCs w:val="24"/>
        </w:rPr>
        <w:t>упитанност</w:t>
      </w:r>
      <w:r>
        <w:rPr>
          <w:rFonts w:ascii="Times New Roman" w:hAnsi="Times New Roman"/>
          <w:sz w:val="24"/>
          <w:szCs w:val="24"/>
        </w:rPr>
        <w:t>и</w:t>
      </w:r>
      <w:r w:rsidRPr="000B4A8D">
        <w:rPr>
          <w:rFonts w:ascii="Times New Roman" w:hAnsi="Times New Roman"/>
          <w:sz w:val="24"/>
          <w:szCs w:val="24"/>
        </w:rPr>
        <w:t xml:space="preserve"> и темп</w:t>
      </w:r>
      <w:r>
        <w:rPr>
          <w:rFonts w:ascii="Times New Roman" w:hAnsi="Times New Roman"/>
          <w:sz w:val="24"/>
          <w:szCs w:val="24"/>
        </w:rPr>
        <w:t>а</w:t>
      </w:r>
      <w:r w:rsidRPr="000B4A8D">
        <w:rPr>
          <w:rFonts w:ascii="Times New Roman" w:hAnsi="Times New Roman"/>
          <w:sz w:val="24"/>
          <w:szCs w:val="24"/>
        </w:rPr>
        <w:t xml:space="preserve"> роста (таблицы 41</w:t>
      </w:r>
      <w:r>
        <w:rPr>
          <w:rFonts w:ascii="Times New Roman" w:hAnsi="Times New Roman"/>
          <w:sz w:val="24"/>
          <w:szCs w:val="24"/>
        </w:rPr>
        <w:t>-</w:t>
      </w:r>
      <w:r w:rsidRPr="000B4A8D">
        <w:rPr>
          <w:rFonts w:ascii="Times New Roman" w:hAnsi="Times New Roman"/>
          <w:sz w:val="24"/>
          <w:szCs w:val="24"/>
        </w:rPr>
        <w:t>43, рисунок 11)</w:t>
      </w:r>
      <w:r>
        <w:rPr>
          <w:rFonts w:ascii="Times New Roman" w:hAnsi="Times New Roman"/>
          <w:sz w:val="24"/>
          <w:szCs w:val="24"/>
        </w:rPr>
        <w:t>,</w:t>
      </w:r>
      <w:r w:rsidRPr="000B4A8D">
        <w:rPr>
          <w:rFonts w:ascii="Times New Roman" w:hAnsi="Times New Roman"/>
          <w:sz w:val="24"/>
          <w:szCs w:val="24"/>
        </w:rPr>
        <w:t xml:space="preserve"> [40].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174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возрастном составе доминировали</w:t>
      </w:r>
      <w:r w:rsidRPr="00C81743">
        <w:rPr>
          <w:rFonts w:ascii="Times New Roman" w:hAnsi="Times New Roman"/>
          <w:sz w:val="24"/>
          <w:szCs w:val="24"/>
        </w:rPr>
        <w:t xml:space="preserve"> страш</w:t>
      </w:r>
      <w:r>
        <w:rPr>
          <w:rFonts w:ascii="Times New Roman" w:hAnsi="Times New Roman"/>
          <w:sz w:val="24"/>
          <w:szCs w:val="24"/>
        </w:rPr>
        <w:t>евозрастные рыбы -</w:t>
      </w:r>
      <w:r w:rsidRPr="00C81743">
        <w:rPr>
          <w:rFonts w:ascii="Times New Roman" w:hAnsi="Times New Roman"/>
          <w:sz w:val="24"/>
          <w:szCs w:val="24"/>
        </w:rPr>
        <w:t xml:space="preserve"> 7-9 лет (только самки на </w:t>
      </w:r>
      <w:r w:rsidRPr="00C81743">
        <w:rPr>
          <w:rFonts w:ascii="Times New Roman" w:hAnsi="Times New Roman"/>
          <w:sz w:val="24"/>
          <w:szCs w:val="24"/>
          <w:lang w:val="en-US"/>
        </w:rPr>
        <w:t>II</w:t>
      </w:r>
      <w:r w:rsidRPr="00C81743">
        <w:rPr>
          <w:rFonts w:ascii="Times New Roman" w:hAnsi="Times New Roman"/>
          <w:sz w:val="24"/>
          <w:szCs w:val="24"/>
        </w:rPr>
        <w:t xml:space="preserve"> и </w:t>
      </w:r>
      <w:r w:rsidRPr="00C81743">
        <w:rPr>
          <w:rFonts w:ascii="Times New Roman" w:hAnsi="Times New Roman"/>
          <w:sz w:val="24"/>
          <w:szCs w:val="24"/>
          <w:lang w:val="en-US"/>
        </w:rPr>
        <w:t>III</w:t>
      </w:r>
      <w:r w:rsidRPr="00C81743">
        <w:rPr>
          <w:rFonts w:ascii="Times New Roman" w:hAnsi="Times New Roman"/>
          <w:sz w:val="24"/>
          <w:szCs w:val="24"/>
        </w:rPr>
        <w:t xml:space="preserve"> стадиях зрелости гонад), что указывает на отсутствие промысла в водоеме (таблицы 44-45).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Приведенные биологические характеристики свидетельствуют о благополучном состоянии популяции линя в водоеме</w:t>
      </w:r>
      <w:r>
        <w:rPr>
          <w:rFonts w:ascii="Times New Roman" w:hAnsi="Times New Roman"/>
          <w:sz w:val="24"/>
          <w:szCs w:val="24"/>
        </w:rPr>
        <w:t xml:space="preserve">, что дает основание рекомендовать его в качестве объекта </w:t>
      </w:r>
      <w:r w:rsidRPr="000B4A8D">
        <w:rPr>
          <w:rFonts w:ascii="Times New Roman" w:hAnsi="Times New Roman"/>
          <w:sz w:val="24"/>
          <w:szCs w:val="24"/>
        </w:rPr>
        <w:t xml:space="preserve"> любительского (спортивного) рыболовства и научно-исследовательского лова.</w:t>
      </w:r>
    </w:p>
    <w:p w:rsidR="006D7A76" w:rsidRDefault="006D7A76" w:rsidP="005414F8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5414F8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41 </w:t>
      </w:r>
      <w:r>
        <w:rPr>
          <w:rFonts w:ascii="Times New Roman" w:hAnsi="Times New Roman"/>
          <w:sz w:val="24"/>
          <w:szCs w:val="24"/>
        </w:rPr>
        <w:t>-</w:t>
      </w:r>
      <w:r w:rsidRPr="000B4A8D">
        <w:rPr>
          <w:rFonts w:ascii="Times New Roman" w:hAnsi="Times New Roman"/>
          <w:sz w:val="24"/>
          <w:szCs w:val="24"/>
        </w:rPr>
        <w:t xml:space="preserve"> Основные биологические показатели линя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0B4A8D"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</w:p>
    <w:p w:rsidR="006D7A76" w:rsidRPr="000B4A8D" w:rsidRDefault="006D7A76" w:rsidP="005414F8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2190"/>
      </w:tblGrid>
      <w:tr w:rsidR="006D7A76" w:rsidRPr="00161610" w:rsidTr="0047771B">
        <w:trPr>
          <w:trHeight w:val="625"/>
        </w:trPr>
        <w:tc>
          <w:tcPr>
            <w:tcW w:w="2880" w:type="dxa"/>
            <w:noWrap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190" w:type="dxa"/>
            <w:noWrap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47771B">
        <w:trPr>
          <w:trHeight w:val="610"/>
        </w:trPr>
        <w:tc>
          <w:tcPr>
            <w:tcW w:w="2880" w:type="dxa"/>
            <w:vAlign w:val="center"/>
          </w:tcPr>
          <w:p w:rsidR="006D7A76" w:rsidRPr="00161610" w:rsidRDefault="006D7A76" w:rsidP="004777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2190" w:type="dxa"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145-340</w:t>
            </w:r>
          </w:p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283,1;13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0B4A8D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0B4A8D">
        <w:rPr>
          <w:rFonts w:ascii="Times New Roman" w:hAnsi="Times New Roman"/>
          <w:sz w:val="24"/>
          <w:szCs w:val="24"/>
        </w:rPr>
        <w:t xml:space="preserve"> 41 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843"/>
      </w:tblGrid>
      <w:tr w:rsidR="006D7A76" w:rsidRPr="00161610" w:rsidTr="009408FD">
        <w:trPr>
          <w:trHeight w:val="436"/>
        </w:trPr>
        <w:tc>
          <w:tcPr>
            <w:tcW w:w="3227" w:type="dxa"/>
            <w:noWrap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843" w:type="dxa"/>
            <w:noWrap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9408FD">
        <w:trPr>
          <w:trHeight w:val="610"/>
        </w:trPr>
        <w:tc>
          <w:tcPr>
            <w:tcW w:w="3227" w:type="dxa"/>
            <w:vAlign w:val="center"/>
          </w:tcPr>
          <w:p w:rsidR="006D7A76" w:rsidRPr="00161610" w:rsidRDefault="006D7A76" w:rsidP="004777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843" w:type="dxa"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66-992</w:t>
            </w:r>
          </w:p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581,5;13</w:t>
            </w:r>
          </w:p>
        </w:tc>
      </w:tr>
      <w:tr w:rsidR="006D7A76" w:rsidRPr="00161610" w:rsidTr="009408FD">
        <w:trPr>
          <w:trHeight w:val="610"/>
        </w:trPr>
        <w:tc>
          <w:tcPr>
            <w:tcW w:w="3227" w:type="dxa"/>
            <w:vAlign w:val="center"/>
          </w:tcPr>
          <w:p w:rsidR="006D7A76" w:rsidRPr="00161610" w:rsidRDefault="006D7A76" w:rsidP="004777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843" w:type="dxa"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1,1;13</w:t>
            </w:r>
          </w:p>
        </w:tc>
      </w:tr>
      <w:tr w:rsidR="006D7A76" w:rsidRPr="00161610" w:rsidTr="009408FD">
        <w:trPr>
          <w:trHeight w:val="587"/>
        </w:trPr>
        <w:tc>
          <w:tcPr>
            <w:tcW w:w="3227" w:type="dxa"/>
            <w:vAlign w:val="center"/>
          </w:tcPr>
          <w:p w:rsidR="006D7A76" w:rsidRPr="00161610" w:rsidRDefault="006D7A76" w:rsidP="0047771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843" w:type="dxa"/>
            <w:vAlign w:val="center"/>
          </w:tcPr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2-2,5</w:t>
            </w:r>
          </w:p>
          <w:p w:rsidR="006D7A76" w:rsidRPr="00161610" w:rsidRDefault="006D7A76" w:rsidP="0047771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2,3;13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>Таблица 42 - Линейный рост линя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0B4A8D">
        <w:rPr>
          <w:rFonts w:ascii="Times New Roman" w:hAnsi="Times New Roman"/>
          <w:sz w:val="24"/>
          <w:szCs w:val="24"/>
        </w:rPr>
        <w:t xml:space="preserve">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266" w:type="dxa"/>
        <w:tblInd w:w="103" w:type="dxa"/>
        <w:tblLook w:val="00A0" w:firstRow="1" w:lastRow="0" w:firstColumn="1" w:lastColumn="0" w:noHBand="0" w:noVBand="0"/>
      </w:tblPr>
      <w:tblGrid>
        <w:gridCol w:w="1706"/>
        <w:gridCol w:w="1560"/>
      </w:tblGrid>
      <w:tr w:rsidR="006D7A76" w:rsidRPr="00161610" w:rsidTr="00124943">
        <w:trPr>
          <w:trHeight w:val="87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124943">
        <w:trPr>
          <w:trHeight w:val="33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145</w:t>
            </w:r>
          </w:p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145;1</w:t>
            </w:r>
          </w:p>
        </w:tc>
      </w:tr>
      <w:tr w:rsidR="006D7A76" w:rsidRPr="00161610" w:rsidTr="00124943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170</w:t>
            </w:r>
          </w:p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170;1</w:t>
            </w:r>
          </w:p>
        </w:tc>
      </w:tr>
      <w:tr w:rsidR="006D7A76" w:rsidRPr="00161610" w:rsidTr="00124943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290-300</w:t>
            </w:r>
          </w:p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295;4</w:t>
            </w:r>
          </w:p>
        </w:tc>
      </w:tr>
      <w:tr w:rsidR="006D7A76" w:rsidRPr="00161610" w:rsidTr="00124943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290-315</w:t>
            </w:r>
          </w:p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303;5</w:t>
            </w:r>
          </w:p>
        </w:tc>
      </w:tr>
      <w:tr w:rsidR="006D7A76" w:rsidRPr="00161610" w:rsidTr="00124943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330-340</w:t>
            </w:r>
          </w:p>
          <w:p w:rsidR="006D7A76" w:rsidRPr="00161610" w:rsidRDefault="006D7A76" w:rsidP="0012494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335;2</w:t>
            </w:r>
          </w:p>
        </w:tc>
      </w:tr>
    </w:tbl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>Таблица 43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- Рост массы тела  линя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0B4A8D">
        <w:rPr>
          <w:rFonts w:ascii="Times New Roman" w:hAnsi="Times New Roman"/>
          <w:sz w:val="24"/>
          <w:szCs w:val="24"/>
        </w:rPr>
        <w:t xml:space="preserve">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0B4A8D">
        <w:rPr>
          <w:rFonts w:ascii="Times New Roman" w:hAnsi="Times New Roman"/>
          <w:sz w:val="24"/>
          <w:szCs w:val="24"/>
          <w:lang w:val="kk-KZ"/>
        </w:rPr>
        <w:t>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0B4A8D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tbl>
      <w:tblPr>
        <w:tblW w:w="3691" w:type="dxa"/>
        <w:tblInd w:w="103" w:type="dxa"/>
        <w:tblLook w:val="00A0" w:firstRow="1" w:lastRow="0" w:firstColumn="1" w:lastColumn="0" w:noHBand="0" w:noVBand="0"/>
      </w:tblPr>
      <w:tblGrid>
        <w:gridCol w:w="1706"/>
        <w:gridCol w:w="1985"/>
      </w:tblGrid>
      <w:tr w:rsidR="006D7A76" w:rsidRPr="00161610" w:rsidTr="009408FD">
        <w:trPr>
          <w:trHeight w:val="58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9408FD">
        <w:trPr>
          <w:trHeight w:val="33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66</w:t>
            </w:r>
          </w:p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66;1</w:t>
            </w:r>
          </w:p>
        </w:tc>
      </w:tr>
      <w:tr w:rsidR="006D7A76" w:rsidRPr="00161610" w:rsidTr="009408FD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114</w:t>
            </w:r>
          </w:p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114;1</w:t>
            </w:r>
          </w:p>
        </w:tc>
      </w:tr>
      <w:tr w:rsidR="006D7A76" w:rsidRPr="00161610" w:rsidTr="009408FD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570-650</w:t>
            </w:r>
          </w:p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607,5;4</w:t>
            </w:r>
          </w:p>
        </w:tc>
      </w:tr>
      <w:tr w:rsidR="006D7A76" w:rsidRPr="00161610" w:rsidTr="009408FD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498-738</w:t>
            </w:r>
          </w:p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626;5</w:t>
            </w:r>
          </w:p>
        </w:tc>
      </w:tr>
      <w:tr w:rsidR="006D7A76" w:rsidRPr="00161610" w:rsidTr="009408FD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828-992</w:t>
            </w:r>
          </w:p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912;2</w:t>
            </w:r>
          </w:p>
        </w:tc>
      </w:tr>
    </w:tbl>
    <w:p w:rsidR="006D7A76" w:rsidRDefault="006D7A76" w:rsidP="009408F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9408F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44 - Соотношение полов в популяции линя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 (самка/самец)</w:t>
      </w:r>
      <w:r>
        <w:rPr>
          <w:rFonts w:ascii="Times New Roman" w:hAnsi="Times New Roman"/>
          <w:sz w:val="24"/>
          <w:szCs w:val="24"/>
        </w:rPr>
        <w:t>, 2013 г.</w:t>
      </w:r>
    </w:p>
    <w:tbl>
      <w:tblPr>
        <w:tblW w:w="3261" w:type="dxa"/>
        <w:tblInd w:w="108" w:type="dxa"/>
        <w:tblLook w:val="00A0" w:firstRow="1" w:lastRow="0" w:firstColumn="1" w:lastColumn="0" w:noHBand="0" w:noVBand="0"/>
      </w:tblPr>
      <w:tblGrid>
        <w:gridCol w:w="1625"/>
        <w:gridCol w:w="1690"/>
      </w:tblGrid>
      <w:tr w:rsidR="006D7A76" w:rsidRPr="00161610" w:rsidTr="009408FD">
        <w:trPr>
          <w:trHeight w:val="320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D7A76" w:rsidRPr="00161610" w:rsidRDefault="006D7A76" w:rsidP="009408F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0F6A69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9408F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F6A6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D7A76" w:rsidRPr="00161610" w:rsidTr="000F6A69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9408F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F6A6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0F6A69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9408F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F6A6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D7A76" w:rsidRPr="00161610" w:rsidTr="000F6A69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F6A6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13/0</w:t>
            </w:r>
          </w:p>
        </w:tc>
      </w:tr>
    </w:tbl>
    <w:p w:rsidR="006D7A76" w:rsidRPr="000B4A8D" w:rsidRDefault="00E3756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15" o:spid="_x0000_i1038" type="#_x0000_t75" style="width:468pt;height:289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">
            <v:imagedata r:id="rId26" o:title=""/>
            <o:lock v:ext="edit" aspectratio="f"/>
          </v:shape>
        </w:pic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8E5AD6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 xml:space="preserve">Рисунок 11 </w:t>
      </w:r>
      <w:r>
        <w:rPr>
          <w:rFonts w:ascii="Times New Roman" w:hAnsi="Times New Roman"/>
          <w:sz w:val="24"/>
          <w:szCs w:val="24"/>
        </w:rPr>
        <w:t>-</w:t>
      </w:r>
      <w:r w:rsidRPr="000B4A8D">
        <w:rPr>
          <w:rFonts w:ascii="Times New Roman" w:hAnsi="Times New Roman"/>
          <w:sz w:val="24"/>
          <w:szCs w:val="24"/>
        </w:rPr>
        <w:t xml:space="preserve"> Размерный состав линя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Default="006D7A76" w:rsidP="008E5AD6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E3756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16" o:spid="_x0000_i1039" type="#_x0000_t75" style="width:468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">
            <v:imagedata r:id="rId27" o:title="" cropbottom="-51f"/>
            <o:lock v:ext="edit" aspectratio="f"/>
          </v:shape>
        </w:pic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9F5D4D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>Рисунок 12</w:t>
      </w:r>
      <w:r>
        <w:rPr>
          <w:rFonts w:ascii="Times New Roman" w:hAnsi="Times New Roman"/>
          <w:sz w:val="24"/>
          <w:szCs w:val="24"/>
        </w:rPr>
        <w:t xml:space="preserve"> -</w:t>
      </w:r>
      <w:r w:rsidRPr="000B4A8D">
        <w:rPr>
          <w:rFonts w:ascii="Times New Roman" w:hAnsi="Times New Roman"/>
          <w:sz w:val="24"/>
          <w:szCs w:val="24"/>
        </w:rPr>
        <w:t xml:space="preserve"> Возрастной состав линя 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>
        <w:rPr>
          <w:rFonts w:ascii="Times New Roman" w:hAnsi="Times New Roman"/>
          <w:sz w:val="24"/>
          <w:szCs w:val="24"/>
        </w:rPr>
        <w:t>, 2013 г.</w:t>
      </w:r>
    </w:p>
    <w:p w:rsidR="006D7A76" w:rsidRPr="000B4A8D" w:rsidRDefault="006D7A76" w:rsidP="009F5D4D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26070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26070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26070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lastRenderedPageBreak/>
        <w:t xml:space="preserve">Таблица 45 - Распределение рыб (%) по стадиям зрелости гонад в популяции линя 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  <w:r>
        <w:rPr>
          <w:rFonts w:ascii="Times New Roman" w:hAnsi="Times New Roman"/>
          <w:sz w:val="24"/>
          <w:szCs w:val="24"/>
        </w:rPr>
        <w:t>,</w:t>
      </w:r>
      <w:r w:rsidRPr="000B4A8D">
        <w:rPr>
          <w:rFonts w:ascii="Times New Roman" w:hAnsi="Times New Roman"/>
          <w:sz w:val="24"/>
          <w:szCs w:val="24"/>
        </w:rPr>
        <w:t xml:space="preserve"> 201</w:t>
      </w:r>
      <w:r w:rsidRPr="000B4A8D">
        <w:rPr>
          <w:rFonts w:ascii="Times New Roman" w:hAnsi="Times New Roman"/>
          <w:sz w:val="24"/>
          <w:szCs w:val="24"/>
          <w:lang w:val="kk-KZ"/>
        </w:rPr>
        <w:t>3</w:t>
      </w:r>
      <w:r w:rsidRPr="000B4A8D">
        <w:rPr>
          <w:rFonts w:ascii="Times New Roman" w:hAnsi="Times New Roman"/>
          <w:sz w:val="24"/>
          <w:szCs w:val="24"/>
        </w:rPr>
        <w:t xml:space="preserve"> г.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14"/>
        <w:gridCol w:w="1029"/>
        <w:gridCol w:w="1134"/>
        <w:gridCol w:w="993"/>
      </w:tblGrid>
      <w:tr w:rsidR="006D7A76" w:rsidRPr="00161610" w:rsidTr="00161610">
        <w:tc>
          <w:tcPr>
            <w:tcW w:w="1914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</w:rPr>
              <w:t>Возраст, полные годы</w:t>
            </w:r>
          </w:p>
        </w:tc>
        <w:tc>
          <w:tcPr>
            <w:tcW w:w="2163" w:type="dxa"/>
            <w:gridSpan w:val="2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Стадии зрелости гонад</w:t>
            </w:r>
          </w:p>
        </w:tc>
        <w:tc>
          <w:tcPr>
            <w:tcW w:w="993" w:type="dxa"/>
            <w:vMerge w:val="restart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  <w:r w:rsidRPr="00161610">
              <w:rPr>
                <w:rFonts w:ascii="Times New Roman" w:hAnsi="Times New Roman"/>
                <w:lang w:val="kk-KZ"/>
              </w:rPr>
              <w:t>Всего</w:t>
            </w:r>
          </w:p>
        </w:tc>
      </w:tr>
      <w:tr w:rsidR="006D7A76" w:rsidRPr="00161610" w:rsidTr="00161610">
        <w:tc>
          <w:tcPr>
            <w:tcW w:w="1914" w:type="dxa"/>
            <w:vMerge/>
          </w:tcPr>
          <w:p w:rsidR="006D7A76" w:rsidRPr="00161610" w:rsidRDefault="006D7A76" w:rsidP="00161610">
            <w:pPr>
              <w:pStyle w:val="ac"/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III</w:t>
            </w:r>
          </w:p>
        </w:tc>
        <w:tc>
          <w:tcPr>
            <w:tcW w:w="993" w:type="dxa"/>
            <w:vMerge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161610">
        <w:tc>
          <w:tcPr>
            <w:tcW w:w="191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29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1134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993" w:type="dxa"/>
            <w:vAlign w:val="center"/>
          </w:tcPr>
          <w:p w:rsidR="006D7A76" w:rsidRPr="00161610" w:rsidRDefault="006D7A76" w:rsidP="00161610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9F5D4D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9F5D4D">
        <w:rPr>
          <w:rFonts w:ascii="Times New Roman" w:hAnsi="Times New Roman"/>
          <w:b/>
          <w:i/>
          <w:sz w:val="24"/>
          <w:szCs w:val="24"/>
        </w:rPr>
        <w:t>О</w:t>
      </w:r>
      <w:r w:rsidRPr="009F5D4D">
        <w:rPr>
          <w:rFonts w:ascii="Times New Roman" w:hAnsi="Times New Roman"/>
          <w:b/>
          <w:i/>
          <w:sz w:val="24"/>
          <w:szCs w:val="24"/>
          <w:lang w:val="kk-KZ"/>
        </w:rPr>
        <w:t>кунь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 w:rsidRPr="000B4A8D">
        <w:rPr>
          <w:rFonts w:ascii="Times New Roman" w:hAnsi="Times New Roman"/>
          <w:sz w:val="24"/>
          <w:szCs w:val="24"/>
          <w:lang w:val="kk-KZ" w:eastAsia="ko-KR"/>
        </w:rPr>
        <w:t>Аборигенный вид. В уловах 2013 года присутствовали</w:t>
      </w:r>
      <w:r>
        <w:rPr>
          <w:rFonts w:ascii="Times New Roman" w:hAnsi="Times New Roman"/>
          <w:sz w:val="24"/>
          <w:szCs w:val="24"/>
          <w:lang w:val="kk-KZ" w:eastAsia="ko-KR"/>
        </w:rPr>
        <w:t>,</w:t>
      </w:r>
      <w:r w:rsidRPr="000B4A8D">
        <w:rPr>
          <w:rFonts w:ascii="Times New Roman" w:hAnsi="Times New Roman"/>
          <w:sz w:val="24"/>
          <w:szCs w:val="24"/>
          <w:lang w:val="kk-KZ" w:eastAsia="ko-KR"/>
        </w:rPr>
        <w:t xml:space="preserve"> в основном</w:t>
      </w:r>
      <w:r>
        <w:rPr>
          <w:rFonts w:ascii="Times New Roman" w:hAnsi="Times New Roman"/>
          <w:sz w:val="24"/>
          <w:szCs w:val="24"/>
          <w:lang w:val="kk-KZ" w:eastAsia="ko-KR"/>
        </w:rPr>
        <w:t>,</w:t>
      </w:r>
      <w:r w:rsidRPr="000B4A8D">
        <w:rPr>
          <w:rFonts w:ascii="Times New Roman" w:hAnsi="Times New Roman"/>
          <w:sz w:val="24"/>
          <w:szCs w:val="24"/>
          <w:lang w:val="kk-KZ" w:eastAsia="ko-KR"/>
        </w:rPr>
        <w:t xml:space="preserve"> некрупные особи, имевшие низкую жирность, невысокую упитанность, низкий темп роста (таблицы 46</w:t>
      </w:r>
      <w:r>
        <w:rPr>
          <w:rFonts w:ascii="Times New Roman" w:hAnsi="Times New Roman"/>
          <w:sz w:val="24"/>
          <w:szCs w:val="24"/>
          <w:lang w:val="kk-KZ" w:eastAsia="ko-KR"/>
        </w:rPr>
        <w:t>-</w:t>
      </w:r>
      <w:r w:rsidRPr="000B4A8D">
        <w:rPr>
          <w:rFonts w:ascii="Times New Roman" w:hAnsi="Times New Roman"/>
          <w:sz w:val="24"/>
          <w:szCs w:val="24"/>
          <w:lang w:val="kk-KZ" w:eastAsia="ko-KR"/>
        </w:rPr>
        <w:t>48, рисунок 13) [38]. Возрастной состав уловов 2-6 лет с доминированием 3-леток, соотношение полов  13</w:t>
      </w:r>
      <w:r>
        <w:rPr>
          <w:rFonts w:ascii="Times New Roman" w:hAnsi="Times New Roman"/>
          <w:sz w:val="24"/>
          <w:szCs w:val="24"/>
          <w:lang w:val="kk-KZ" w:eastAsia="ko-KR"/>
        </w:rPr>
        <w:t>:</w:t>
      </w:r>
      <w:r w:rsidRPr="000B4A8D">
        <w:rPr>
          <w:rFonts w:ascii="Times New Roman" w:hAnsi="Times New Roman"/>
          <w:sz w:val="24"/>
          <w:szCs w:val="24"/>
          <w:lang w:val="kk-KZ" w:eastAsia="ko-KR"/>
        </w:rPr>
        <w:t xml:space="preserve">1 в пользу самок, находившихся на </w:t>
      </w:r>
      <w:r w:rsidRPr="000B4A8D">
        <w:rPr>
          <w:rFonts w:ascii="Times New Roman" w:hAnsi="Times New Roman"/>
          <w:sz w:val="24"/>
          <w:szCs w:val="24"/>
          <w:lang w:val="en-US" w:eastAsia="ko-KR"/>
        </w:rPr>
        <w:t>III</w:t>
      </w:r>
      <w:r>
        <w:rPr>
          <w:rFonts w:ascii="Times New Roman" w:hAnsi="Times New Roman"/>
          <w:sz w:val="24"/>
          <w:szCs w:val="24"/>
          <w:lang w:eastAsia="ko-KR"/>
        </w:rPr>
        <w:t xml:space="preserve"> </w:t>
      </w:r>
      <w:r w:rsidRPr="000B4A8D">
        <w:rPr>
          <w:rFonts w:ascii="Times New Roman" w:hAnsi="Times New Roman"/>
          <w:sz w:val="24"/>
          <w:szCs w:val="24"/>
          <w:lang w:eastAsia="ko-KR"/>
        </w:rPr>
        <w:t xml:space="preserve">и </w:t>
      </w:r>
      <w:r w:rsidRPr="000B4A8D">
        <w:rPr>
          <w:rFonts w:ascii="Times New Roman" w:hAnsi="Times New Roman"/>
          <w:sz w:val="24"/>
          <w:szCs w:val="24"/>
          <w:lang w:val="en-US" w:eastAsia="ko-KR"/>
        </w:rPr>
        <w:t>I</w:t>
      </w:r>
      <w:r>
        <w:rPr>
          <w:rFonts w:ascii="Times New Roman" w:hAnsi="Times New Roman"/>
          <w:sz w:val="24"/>
          <w:szCs w:val="24"/>
          <w:lang w:val="en-US" w:eastAsia="ko-KR"/>
        </w:rPr>
        <w:t>V</w:t>
      </w:r>
      <w:r w:rsidRPr="000B4A8D">
        <w:rPr>
          <w:rFonts w:ascii="Times New Roman" w:hAnsi="Times New Roman"/>
          <w:sz w:val="24"/>
          <w:szCs w:val="24"/>
          <w:lang w:eastAsia="ko-KR"/>
        </w:rPr>
        <w:t>стадиях зрелости гонад</w:t>
      </w:r>
      <w:r w:rsidRPr="000B4A8D">
        <w:rPr>
          <w:rFonts w:ascii="Times New Roman" w:hAnsi="Times New Roman"/>
          <w:sz w:val="24"/>
          <w:szCs w:val="24"/>
          <w:lang w:val="kk-KZ" w:eastAsia="ko-KR"/>
        </w:rPr>
        <w:t>.</w:t>
      </w:r>
      <w:r>
        <w:rPr>
          <w:rFonts w:ascii="Times New Roman" w:hAnsi="Times New Roman"/>
          <w:sz w:val="24"/>
          <w:szCs w:val="24"/>
          <w:lang w:val="kk-KZ" w:eastAsia="ko-KR"/>
        </w:rPr>
        <w:t xml:space="preserve"> </w:t>
      </w:r>
      <w:r w:rsidRPr="00C81743">
        <w:rPr>
          <w:rFonts w:ascii="Times New Roman" w:hAnsi="Times New Roman"/>
          <w:sz w:val="24"/>
          <w:szCs w:val="24"/>
          <w:lang w:val="kk-KZ" w:eastAsia="ko-KR"/>
        </w:rPr>
        <w:t xml:space="preserve">Рыбы достигают половозрелости </w:t>
      </w:r>
      <w:r w:rsidRPr="00C81743">
        <w:rPr>
          <w:rFonts w:ascii="Times New Roman" w:hAnsi="Times New Roman"/>
          <w:sz w:val="24"/>
          <w:szCs w:val="24"/>
          <w:lang w:val="kk-KZ"/>
        </w:rPr>
        <w:t>в возрасте 2-х лет</w:t>
      </w:r>
      <w:r w:rsidRPr="000B4A8D">
        <w:rPr>
          <w:rFonts w:ascii="Times New Roman" w:hAnsi="Times New Roman"/>
          <w:sz w:val="24"/>
          <w:szCs w:val="24"/>
          <w:lang w:val="kk-KZ"/>
        </w:rPr>
        <w:t>. Таким образом, в реке обитают мелкие тугорослые окуни, которые могут быть использованы в качестве объект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любительского (спортивного) рыболовства и в научно-исследовательских целях.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eastAsia="ko-KR"/>
        </w:rPr>
      </w:pPr>
      <w:r w:rsidRPr="000B4A8D">
        <w:rPr>
          <w:rFonts w:ascii="Times New Roman" w:hAnsi="Times New Roman"/>
          <w:sz w:val="24"/>
          <w:szCs w:val="24"/>
          <w:lang w:eastAsia="ko-KR"/>
        </w:rPr>
        <w:t xml:space="preserve">Таблица 46 - Основные биологические показатели окуня </w:t>
      </w:r>
      <w:r>
        <w:rPr>
          <w:rFonts w:ascii="Times New Roman" w:hAnsi="Times New Roman"/>
          <w:sz w:val="24"/>
          <w:szCs w:val="24"/>
          <w:lang w:eastAsia="ko-KR"/>
        </w:rPr>
        <w:t xml:space="preserve"> 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eastAsia="ko-KR"/>
        </w:rPr>
      </w:pPr>
      <w:r w:rsidRPr="000B4A8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B4A8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 г.</w:t>
      </w:r>
    </w:p>
    <w:tbl>
      <w:tblPr>
        <w:tblW w:w="11031" w:type="dxa"/>
        <w:tblInd w:w="108" w:type="dxa"/>
        <w:tblLook w:val="0000" w:firstRow="0" w:lastRow="0" w:firstColumn="0" w:lastColumn="0" w:noHBand="0" w:noVBand="0"/>
      </w:tblPr>
      <w:tblGrid>
        <w:gridCol w:w="1870"/>
        <w:gridCol w:w="733"/>
        <w:gridCol w:w="229"/>
        <w:gridCol w:w="48"/>
        <w:gridCol w:w="914"/>
        <w:gridCol w:w="379"/>
        <w:gridCol w:w="451"/>
        <w:gridCol w:w="72"/>
        <w:gridCol w:w="90"/>
        <w:gridCol w:w="596"/>
        <w:gridCol w:w="216"/>
        <w:gridCol w:w="145"/>
        <w:gridCol w:w="500"/>
        <w:gridCol w:w="257"/>
        <w:gridCol w:w="236"/>
        <w:gridCol w:w="440"/>
        <w:gridCol w:w="137"/>
        <w:gridCol w:w="1216"/>
        <w:gridCol w:w="827"/>
        <w:gridCol w:w="172"/>
        <w:gridCol w:w="218"/>
        <w:gridCol w:w="135"/>
        <w:gridCol w:w="430"/>
        <w:gridCol w:w="472"/>
        <w:gridCol w:w="248"/>
      </w:tblGrid>
      <w:tr w:rsidR="006D7A76" w:rsidRPr="00161610" w:rsidTr="00647C31">
        <w:trPr>
          <w:gridAfter w:val="6"/>
          <w:wAfter w:w="1567" w:type="dxa"/>
          <w:trHeight w:val="315"/>
        </w:trPr>
        <w:tc>
          <w:tcPr>
            <w:tcW w:w="9356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</w:tr>
      <w:tr w:rsidR="006D7A76" w:rsidRPr="00161610" w:rsidTr="00647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16"/>
          <w:wAfter w:w="6245" w:type="dxa"/>
          <w:trHeight w:val="625"/>
        </w:trPr>
        <w:tc>
          <w:tcPr>
            <w:tcW w:w="2880" w:type="dxa"/>
            <w:gridSpan w:val="4"/>
            <w:noWrap/>
            <w:vAlign w:val="center"/>
          </w:tcPr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906" w:type="dxa"/>
            <w:gridSpan w:val="5"/>
            <w:noWrap/>
            <w:vAlign w:val="center"/>
          </w:tcPr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D7A76" w:rsidRPr="00161610" w:rsidTr="00647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16"/>
          <w:wAfter w:w="6245" w:type="dxa"/>
          <w:trHeight w:val="610"/>
        </w:trPr>
        <w:tc>
          <w:tcPr>
            <w:tcW w:w="2880" w:type="dxa"/>
            <w:gridSpan w:val="4"/>
            <w:vAlign w:val="center"/>
          </w:tcPr>
          <w:p w:rsidR="006D7A76" w:rsidRPr="00161610" w:rsidRDefault="006D7A76" w:rsidP="00F328E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906" w:type="dxa"/>
            <w:gridSpan w:val="5"/>
            <w:vAlign w:val="center"/>
          </w:tcPr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120-225</w:t>
            </w:r>
          </w:p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138,6;14</w:t>
            </w:r>
          </w:p>
        </w:tc>
      </w:tr>
      <w:tr w:rsidR="006D7A76" w:rsidRPr="00161610" w:rsidTr="00647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16"/>
          <w:wAfter w:w="6245" w:type="dxa"/>
          <w:trHeight w:val="610"/>
        </w:trPr>
        <w:tc>
          <w:tcPr>
            <w:tcW w:w="2880" w:type="dxa"/>
            <w:gridSpan w:val="4"/>
            <w:vAlign w:val="center"/>
          </w:tcPr>
          <w:p w:rsidR="006D7A76" w:rsidRPr="00161610" w:rsidRDefault="006D7A76" w:rsidP="00F328E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906" w:type="dxa"/>
            <w:gridSpan w:val="5"/>
            <w:vAlign w:val="center"/>
          </w:tcPr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26-252</w:t>
            </w:r>
          </w:p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52;14</w:t>
            </w:r>
          </w:p>
        </w:tc>
      </w:tr>
      <w:tr w:rsidR="006D7A76" w:rsidRPr="00161610" w:rsidTr="00647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16"/>
          <w:wAfter w:w="6245" w:type="dxa"/>
          <w:trHeight w:val="610"/>
        </w:trPr>
        <w:tc>
          <w:tcPr>
            <w:tcW w:w="2880" w:type="dxa"/>
            <w:gridSpan w:val="4"/>
            <w:vAlign w:val="center"/>
          </w:tcPr>
          <w:p w:rsidR="006D7A76" w:rsidRPr="00161610" w:rsidRDefault="006D7A76" w:rsidP="00F328E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906" w:type="dxa"/>
            <w:gridSpan w:val="5"/>
            <w:vAlign w:val="center"/>
          </w:tcPr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1,1;14</w:t>
            </w:r>
          </w:p>
        </w:tc>
      </w:tr>
      <w:tr w:rsidR="006D7A76" w:rsidRPr="00161610" w:rsidTr="00647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16"/>
          <w:wAfter w:w="6245" w:type="dxa"/>
          <w:trHeight w:val="828"/>
        </w:trPr>
        <w:tc>
          <w:tcPr>
            <w:tcW w:w="2880" w:type="dxa"/>
            <w:gridSpan w:val="4"/>
            <w:vAlign w:val="center"/>
          </w:tcPr>
          <w:p w:rsidR="006D7A76" w:rsidRPr="00161610" w:rsidRDefault="006D7A76" w:rsidP="00F328E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906" w:type="dxa"/>
            <w:gridSpan w:val="5"/>
            <w:vAlign w:val="center"/>
          </w:tcPr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u w:val="single"/>
              </w:rPr>
              <w:t>1,5-2,2</w:t>
            </w:r>
          </w:p>
          <w:p w:rsidR="006D7A76" w:rsidRPr="00161610" w:rsidRDefault="006D7A76" w:rsidP="00F328E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1,6;14</w:t>
            </w:r>
          </w:p>
        </w:tc>
      </w:tr>
      <w:tr w:rsidR="006D7A76" w:rsidRPr="00161610" w:rsidTr="00647C31">
        <w:trPr>
          <w:gridAfter w:val="1"/>
          <w:wAfter w:w="248" w:type="dxa"/>
          <w:trHeight w:val="315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314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9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</w:tr>
      <w:tr w:rsidR="006D7A76" w:rsidRPr="00161610" w:rsidTr="00647C31">
        <w:trPr>
          <w:gridAfter w:val="6"/>
          <w:wAfter w:w="1675" w:type="dxa"/>
          <w:trHeight w:val="298"/>
        </w:trPr>
        <w:tc>
          <w:tcPr>
            <w:tcW w:w="9356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A86A6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47 - Линейный рост окуня (мм) в р. Улы-Жыланшык</w:t>
            </w: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(над чертой - пределы, под чертой - среднее, количество), 2013 г.</w:t>
            </w:r>
          </w:p>
        </w:tc>
      </w:tr>
      <w:tr w:rsidR="006D7A76" w:rsidRPr="00161610" w:rsidTr="00647C31">
        <w:trPr>
          <w:gridAfter w:val="6"/>
          <w:wAfter w:w="1675" w:type="dxa"/>
          <w:trHeight w:val="298"/>
        </w:trPr>
        <w:tc>
          <w:tcPr>
            <w:tcW w:w="9356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4071" w:type="dxa"/>
              <w:tblInd w:w="103" w:type="dxa"/>
              <w:tblLook w:val="00A0" w:firstRow="1" w:lastRow="0" w:firstColumn="1" w:lastColumn="0" w:noHBand="0" w:noVBand="0"/>
            </w:tblPr>
            <w:tblGrid>
              <w:gridCol w:w="1089"/>
              <w:gridCol w:w="2982"/>
            </w:tblGrid>
            <w:tr w:rsidR="006D7A76" w:rsidRPr="00161610" w:rsidTr="00F13855">
              <w:trPr>
                <w:trHeight w:val="877"/>
              </w:trPr>
              <w:tc>
                <w:tcPr>
                  <w:tcW w:w="1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Возраст, полные годы</w:t>
                  </w: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</w:tr>
            <w:tr w:rsidR="006D7A76" w:rsidRPr="00161610" w:rsidTr="00F13855">
              <w:trPr>
                <w:trHeight w:val="330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120</w:t>
                  </w:r>
                </w:p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120;1</w:t>
                  </w:r>
                </w:p>
              </w:tc>
            </w:tr>
            <w:tr w:rsidR="006D7A76" w:rsidRPr="00161610" w:rsidTr="00F13855">
              <w:trPr>
                <w:trHeight w:val="315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125-140</w:t>
                  </w:r>
                </w:p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132,3;11</w:t>
                  </w:r>
                </w:p>
              </w:tc>
            </w:tr>
            <w:tr w:rsidR="006D7A76" w:rsidRPr="00161610" w:rsidTr="00F13855">
              <w:trPr>
                <w:trHeight w:val="315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140</w:t>
                  </w:r>
                </w:p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140;1</w:t>
                  </w:r>
                </w:p>
              </w:tc>
            </w:tr>
            <w:tr w:rsidR="006D7A76" w:rsidRPr="00161610" w:rsidTr="00F13855">
              <w:trPr>
                <w:trHeight w:val="315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225</w:t>
                  </w:r>
                </w:p>
                <w:p w:rsidR="006D7A76" w:rsidRPr="00161610" w:rsidRDefault="006D7A76" w:rsidP="00F13855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225;1</w:t>
                  </w:r>
                </w:p>
              </w:tc>
            </w:tr>
          </w:tbl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647C31">
        <w:trPr>
          <w:gridAfter w:val="4"/>
          <w:wAfter w:w="1285" w:type="dxa"/>
          <w:trHeight w:val="301"/>
        </w:trPr>
        <w:tc>
          <w:tcPr>
            <w:tcW w:w="9746" w:type="dxa"/>
            <w:gridSpan w:val="21"/>
            <w:tcBorders>
              <w:top w:val="nil"/>
              <w:left w:val="nil"/>
              <w:bottom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48 - Рост массы тела  окуня (г) в р. Улы-Жыланшык </w:t>
            </w:r>
          </w:p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1610">
              <w:rPr>
                <w:rFonts w:ascii="Times New Roman" w:hAnsi="Times New Roman"/>
                <w:sz w:val="24"/>
                <w:szCs w:val="24"/>
                <w:lang w:val="kk-KZ"/>
              </w:rPr>
              <w:t>(над чертой - пределы, под чертой - среднее, количество), 2013 г.</w:t>
            </w:r>
          </w:p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W w:w="4071" w:type="dxa"/>
              <w:tblInd w:w="103" w:type="dxa"/>
              <w:tblLook w:val="00A0" w:firstRow="1" w:lastRow="0" w:firstColumn="1" w:lastColumn="0" w:noHBand="0" w:noVBand="0"/>
            </w:tblPr>
            <w:tblGrid>
              <w:gridCol w:w="1089"/>
              <w:gridCol w:w="2982"/>
            </w:tblGrid>
            <w:tr w:rsidR="006D7A76" w:rsidRPr="00161610" w:rsidTr="00831773">
              <w:trPr>
                <w:trHeight w:val="877"/>
              </w:trPr>
              <w:tc>
                <w:tcPr>
                  <w:tcW w:w="1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Возраст, полные годы</w:t>
                  </w: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</w:tr>
            <w:tr w:rsidR="006D7A76" w:rsidRPr="00161610" w:rsidTr="00831773">
              <w:trPr>
                <w:trHeight w:val="330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120</w:t>
                  </w:r>
                </w:p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120;1</w:t>
                  </w:r>
                </w:p>
              </w:tc>
            </w:tr>
            <w:tr w:rsidR="006D7A76" w:rsidRPr="00161610" w:rsidTr="00831773">
              <w:trPr>
                <w:trHeight w:val="315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125-140</w:t>
                  </w:r>
                </w:p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132,3;11</w:t>
                  </w:r>
                </w:p>
              </w:tc>
            </w:tr>
            <w:tr w:rsidR="006D7A76" w:rsidRPr="00161610" w:rsidTr="00831773">
              <w:trPr>
                <w:trHeight w:val="315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140</w:t>
                  </w:r>
                </w:p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140;1</w:t>
                  </w:r>
                </w:p>
              </w:tc>
            </w:tr>
            <w:tr w:rsidR="006D7A76" w:rsidRPr="00161610" w:rsidTr="00831773">
              <w:trPr>
                <w:trHeight w:val="315"/>
              </w:trPr>
              <w:tc>
                <w:tcPr>
                  <w:tcW w:w="10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225</w:t>
                  </w:r>
                </w:p>
                <w:p w:rsidR="006D7A76" w:rsidRPr="00161610" w:rsidRDefault="006D7A76" w:rsidP="00831773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225;1</w:t>
                  </w:r>
                </w:p>
              </w:tc>
            </w:tr>
          </w:tbl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647C31">
        <w:trPr>
          <w:gridAfter w:val="4"/>
          <w:wAfter w:w="1285" w:type="dxa"/>
          <w:trHeight w:val="301"/>
        </w:trPr>
        <w:tc>
          <w:tcPr>
            <w:tcW w:w="2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0B4A8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647C31">
        <w:trPr>
          <w:gridAfter w:val="6"/>
          <w:wAfter w:w="1675" w:type="dxa"/>
          <w:trHeight w:val="618"/>
        </w:trPr>
        <w:tc>
          <w:tcPr>
            <w:tcW w:w="935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49 - Соотношение полов в популяции окуня  в р. Улы-Жыланшык</w:t>
            </w:r>
          </w:p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(самка/самец), сентябрь 2013 г.</w:t>
            </w:r>
          </w:p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647C31">
        <w:trPr>
          <w:trHeight w:val="301"/>
        </w:trPr>
        <w:tc>
          <w:tcPr>
            <w:tcW w:w="4624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3289" w:type="dxa"/>
              <w:tblLook w:val="00A0" w:firstRow="1" w:lastRow="0" w:firstColumn="1" w:lastColumn="0" w:noHBand="0" w:noVBand="0"/>
            </w:tblPr>
            <w:tblGrid>
              <w:gridCol w:w="1654"/>
              <w:gridCol w:w="1635"/>
            </w:tblGrid>
            <w:tr w:rsidR="006D7A76" w:rsidRPr="00161610" w:rsidTr="00647C31">
              <w:trPr>
                <w:trHeight w:val="764"/>
              </w:trPr>
              <w:tc>
                <w:tcPr>
                  <w:tcW w:w="1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6D7A76" w:rsidRPr="00161610" w:rsidRDefault="006D7A76" w:rsidP="00647C31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Пол</w:t>
                  </w:r>
                </w:p>
              </w:tc>
              <w:tc>
                <w:tcPr>
                  <w:tcW w:w="16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</w:tr>
            <w:tr w:rsidR="006D7A76" w:rsidRPr="00161610" w:rsidTr="00647C31">
              <w:trPr>
                <w:trHeight w:val="330"/>
              </w:trPr>
              <w:tc>
                <w:tcPr>
                  <w:tcW w:w="16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Самки, экз.</w:t>
                  </w:r>
                </w:p>
              </w:tc>
              <w:tc>
                <w:tcPr>
                  <w:tcW w:w="16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6D7A76" w:rsidRPr="00161610" w:rsidTr="00647C31">
              <w:trPr>
                <w:trHeight w:val="315"/>
              </w:trPr>
              <w:tc>
                <w:tcPr>
                  <w:tcW w:w="16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Самцы, экз.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D7A76" w:rsidRPr="00161610" w:rsidTr="00647C31">
              <w:trPr>
                <w:trHeight w:val="315"/>
              </w:trPr>
              <w:tc>
                <w:tcPr>
                  <w:tcW w:w="1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Ювен., экз.</w:t>
                  </w:r>
                </w:p>
              </w:tc>
              <w:tc>
                <w:tcPr>
                  <w:tcW w:w="16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6D7A76" w:rsidRPr="00161610" w:rsidTr="00647C31">
              <w:trPr>
                <w:trHeight w:val="315"/>
              </w:trPr>
              <w:tc>
                <w:tcPr>
                  <w:tcW w:w="1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Соотношение</w:t>
                  </w:r>
                </w:p>
              </w:tc>
              <w:tc>
                <w:tcPr>
                  <w:tcW w:w="16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7A76" w:rsidRPr="00161610" w:rsidRDefault="006D7A76" w:rsidP="00647C31">
                  <w:pPr>
                    <w:pStyle w:val="ac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1610">
                    <w:rPr>
                      <w:rFonts w:ascii="Times New Roman" w:hAnsi="Times New Roman"/>
                      <w:sz w:val="24"/>
                      <w:szCs w:val="24"/>
                    </w:rPr>
                    <w:t>13/1</w:t>
                  </w:r>
                </w:p>
              </w:tc>
            </w:tr>
          </w:tbl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7A76" w:rsidRPr="00161610" w:rsidRDefault="006D7A76" w:rsidP="00A674B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7A76" w:rsidRPr="000B4A8D" w:rsidRDefault="006D7A76" w:rsidP="00647C31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Default="006D7A76" w:rsidP="00647C3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Таблица 50 - Распределение рыб (%) по стадиям зрелости гонад в популяции </w:t>
      </w:r>
    </w:p>
    <w:p w:rsidR="006D7A76" w:rsidRPr="000B4A8D" w:rsidRDefault="006D7A76" w:rsidP="00647C3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B4A8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</w:t>
      </w:r>
      <w:r>
        <w:rPr>
          <w:rFonts w:ascii="Times New Roman" w:hAnsi="Times New Roman"/>
          <w:sz w:val="24"/>
          <w:szCs w:val="24"/>
        </w:rPr>
        <w:t>,</w:t>
      </w:r>
      <w:r w:rsidRPr="000B4A8D">
        <w:rPr>
          <w:rFonts w:ascii="Times New Roman" w:hAnsi="Times New Roman"/>
          <w:sz w:val="24"/>
          <w:szCs w:val="24"/>
        </w:rPr>
        <w:t xml:space="preserve"> сентябрь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</w:rPr>
        <w:t>2013 г.</w:t>
      </w:r>
    </w:p>
    <w:p w:rsidR="006D7A76" w:rsidRPr="000B4A8D" w:rsidRDefault="006D7A76" w:rsidP="00647C31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4567" w:type="dxa"/>
        <w:tblInd w:w="103" w:type="dxa"/>
        <w:tblLook w:val="00A0" w:firstRow="1" w:lastRow="0" w:firstColumn="1" w:lastColumn="0" w:noHBand="0" w:noVBand="0"/>
      </w:tblPr>
      <w:tblGrid>
        <w:gridCol w:w="1089"/>
        <w:gridCol w:w="1326"/>
        <w:gridCol w:w="1076"/>
        <w:gridCol w:w="1076"/>
      </w:tblGrid>
      <w:tr w:rsidR="006D7A76" w:rsidRPr="00161610" w:rsidTr="008A0E94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6D7A76" w:rsidRPr="00161610" w:rsidTr="008A0E94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A0E94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I</w:t>
            </w:r>
            <w:r w:rsidRPr="0016161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A0E9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A0E9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72,7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A0E9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A0E9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D7A76" w:rsidRPr="00161610" w:rsidTr="008A0E9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35,7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A0E9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E37566" w:rsidP="000B4A8D">
      <w:pPr>
        <w:pStyle w:val="ac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13" o:spid="_x0000_i1040" type="#_x0000_t75" style="width:468pt;height:289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">
            <v:imagedata r:id="rId28" o:title=""/>
            <o:lock v:ext="edit" aspectratio="f"/>
          </v:shape>
        </w:pic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8E255B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 xml:space="preserve">Рисунок 13 </w:t>
      </w:r>
      <w:r>
        <w:rPr>
          <w:rFonts w:ascii="Times New Roman" w:hAnsi="Times New Roman"/>
          <w:sz w:val="24"/>
          <w:szCs w:val="24"/>
        </w:rPr>
        <w:t>-</w:t>
      </w:r>
      <w:r w:rsidRPr="000B4A8D">
        <w:rPr>
          <w:rFonts w:ascii="Times New Roman" w:hAnsi="Times New Roman"/>
          <w:sz w:val="24"/>
          <w:szCs w:val="24"/>
        </w:rPr>
        <w:t xml:space="preserve"> Размерный состав окуня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</w:t>
      </w:r>
      <w:r>
        <w:rPr>
          <w:rFonts w:ascii="Times New Roman" w:hAnsi="Times New Roman"/>
          <w:sz w:val="24"/>
          <w:szCs w:val="24"/>
        </w:rPr>
        <w:t>Ж</w:t>
      </w:r>
      <w:r w:rsidRPr="000B4A8D">
        <w:rPr>
          <w:rFonts w:ascii="Times New Roman" w:hAnsi="Times New Roman"/>
          <w:sz w:val="24"/>
          <w:szCs w:val="24"/>
        </w:rPr>
        <w:t>ыланшык,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2013 г.</w:t>
      </w: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0B4A8D" w:rsidRDefault="00E3756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14" o:spid="_x0000_i1041" type="#_x0000_t75" style="width:468pt;height:260.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">
            <v:imagedata r:id="rId29" o:title=""/>
            <o:lock v:ext="edit" aspectratio="f"/>
          </v:shape>
        </w:pict>
      </w:r>
    </w:p>
    <w:p w:rsidR="006D7A76" w:rsidRPr="000B4A8D" w:rsidRDefault="006D7A76" w:rsidP="000B4A8D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0B4A8D" w:rsidRDefault="006D7A76" w:rsidP="008E255B">
      <w:pPr>
        <w:pStyle w:val="ac"/>
        <w:jc w:val="center"/>
        <w:rPr>
          <w:rFonts w:ascii="Times New Roman" w:hAnsi="Times New Roman"/>
          <w:sz w:val="24"/>
          <w:szCs w:val="24"/>
          <w:lang w:val="kk-KZ"/>
        </w:rPr>
      </w:pPr>
      <w:r w:rsidRPr="000B4A8D">
        <w:rPr>
          <w:rFonts w:ascii="Times New Roman" w:hAnsi="Times New Roman"/>
          <w:sz w:val="24"/>
          <w:szCs w:val="24"/>
        </w:rPr>
        <w:t xml:space="preserve">Рисунок 14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B4A8D">
        <w:rPr>
          <w:rFonts w:ascii="Times New Roman" w:hAnsi="Times New Roman"/>
          <w:sz w:val="24"/>
          <w:szCs w:val="24"/>
        </w:rPr>
        <w:t xml:space="preserve"> Возрастной состав окуня  в 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4A8D">
        <w:rPr>
          <w:rFonts w:ascii="Times New Roman" w:hAnsi="Times New Roman"/>
          <w:sz w:val="24"/>
          <w:szCs w:val="24"/>
        </w:rPr>
        <w:t>Улы-Жыланшык</w:t>
      </w:r>
      <w:r>
        <w:rPr>
          <w:rFonts w:ascii="Times New Roman" w:hAnsi="Times New Roman"/>
          <w:sz w:val="24"/>
          <w:szCs w:val="24"/>
        </w:rPr>
        <w:t>,</w:t>
      </w:r>
      <w:r w:rsidRPr="000B4A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A8D">
        <w:rPr>
          <w:rFonts w:ascii="Times New Roman" w:hAnsi="Times New Roman"/>
          <w:sz w:val="24"/>
          <w:szCs w:val="24"/>
          <w:lang w:val="kk-KZ"/>
        </w:rPr>
        <w:t>2013 г.</w:t>
      </w:r>
    </w:p>
    <w:p w:rsidR="006D7A76" w:rsidRDefault="006D7A76" w:rsidP="00826B7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826B7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826B7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826B7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Pr="00826B70" w:rsidRDefault="006D7A76" w:rsidP="00826B7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26B70">
        <w:rPr>
          <w:rFonts w:ascii="Times New Roman" w:hAnsi="Times New Roman"/>
          <w:b/>
          <w:sz w:val="24"/>
          <w:szCs w:val="24"/>
        </w:rPr>
        <w:lastRenderedPageBreak/>
        <w:t>ВЫВОДЫ И РЕКОМЕНДАЦИИ</w:t>
      </w:r>
    </w:p>
    <w:p w:rsidR="006D7A76" w:rsidRPr="00826B70" w:rsidRDefault="006D7A76" w:rsidP="00826B7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1479D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</w:rPr>
        <w:t xml:space="preserve">В условиях государственных природных резерватов отсутствует промысловый лов рыб и при больших запасах рыб это оставляет определенный потенциал для развития любительского (спортивного) рыболовства, который в сложившихся условиях еще далеко не реализуется. Стоит признать, что способами лова, допускаемыми при  любительском (спортивном) рыболовстве </w:t>
      </w:r>
      <w:r>
        <w:rPr>
          <w:rFonts w:ascii="Times New Roman" w:hAnsi="Times New Roman"/>
          <w:sz w:val="24"/>
          <w:szCs w:val="24"/>
        </w:rPr>
        <w:t>-</w:t>
      </w:r>
      <w:r w:rsidRPr="001479D4">
        <w:rPr>
          <w:rFonts w:ascii="Times New Roman" w:hAnsi="Times New Roman"/>
          <w:sz w:val="24"/>
          <w:szCs w:val="24"/>
        </w:rPr>
        <w:t xml:space="preserve"> крючковые орудия лова, изъятие больших запасов рыб затруднительно. Вероятно, что при больших запасах  это вряд ли возможно, поскольку ограничивается рекреационной емкостью водоема. </w:t>
      </w:r>
    </w:p>
    <w:p w:rsidR="006D7A76" w:rsidRPr="001479D4" w:rsidRDefault="006D7A76" w:rsidP="001479D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</w:rPr>
        <w:t xml:space="preserve">В будущем </w:t>
      </w:r>
      <w:r w:rsidRPr="007665A2">
        <w:rPr>
          <w:rFonts w:ascii="Times New Roman" w:hAnsi="Times New Roman"/>
          <w:sz w:val="24"/>
          <w:szCs w:val="24"/>
        </w:rPr>
        <w:t>актуально</w:t>
      </w:r>
      <w:r w:rsidRPr="001479D4">
        <w:rPr>
          <w:rFonts w:ascii="Times New Roman" w:hAnsi="Times New Roman"/>
          <w:sz w:val="24"/>
          <w:szCs w:val="24"/>
        </w:rPr>
        <w:t xml:space="preserve"> провести комплексный анализ использования рыбных ресурсов водоемов ГПР</w:t>
      </w:r>
      <w:r>
        <w:rPr>
          <w:rFonts w:ascii="Times New Roman" w:hAnsi="Times New Roman"/>
          <w:sz w:val="24"/>
          <w:szCs w:val="24"/>
        </w:rPr>
        <w:t xml:space="preserve"> «Алтын-Дала »</w:t>
      </w:r>
      <w:r w:rsidRPr="001479D4">
        <w:rPr>
          <w:rFonts w:ascii="Times New Roman" w:hAnsi="Times New Roman"/>
          <w:sz w:val="24"/>
          <w:szCs w:val="24"/>
        </w:rPr>
        <w:t xml:space="preserve"> с позиций развития любительского (спортивного) рыболовства,  проведения рыбохозяйственной мелиорации и разработать долгосрочные Программы развития</w:t>
      </w:r>
      <w:r w:rsidRPr="001479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479D4">
        <w:rPr>
          <w:rFonts w:ascii="Times New Roman" w:hAnsi="Times New Roman"/>
          <w:sz w:val="24"/>
          <w:szCs w:val="24"/>
        </w:rPr>
        <w:t>любительского (спортивного) рыболовства на этих водоемах.  Пе</w:t>
      </w:r>
      <w:r>
        <w:rPr>
          <w:rFonts w:ascii="Times New Roman" w:hAnsi="Times New Roman"/>
          <w:sz w:val="24"/>
          <w:szCs w:val="24"/>
        </w:rPr>
        <w:t>рвые попытки такого анализа уже</w:t>
      </w:r>
      <w:r w:rsidRPr="001479D4">
        <w:rPr>
          <w:rFonts w:ascii="Times New Roman" w:hAnsi="Times New Roman"/>
          <w:sz w:val="24"/>
          <w:szCs w:val="24"/>
        </w:rPr>
        <w:t xml:space="preserve"> сделаны [41]. Но на данном этапе проведенные исследования и оценки показали необходимость следованию принципам предосторожного подхода в сохранении биоразнообразия ихтиоценозов, а именно планируемые объемы лова рыб не должны превышать допустимых объемов изъятия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79D4">
        <w:rPr>
          <w:rFonts w:ascii="Times New Roman" w:hAnsi="Times New Roman"/>
          <w:sz w:val="24"/>
          <w:szCs w:val="24"/>
        </w:rPr>
        <w:t xml:space="preserve">[28]. Теоретически возможное значение биологически допустимых объемов изъятия (в тоннах) определяли, высчитывая допустимый годовой процент изъятия из запаса в зависимости от возраста созревания самок [27]. Данная величина является предельной. </w:t>
      </w:r>
    </w:p>
    <w:p w:rsidR="006D7A76" w:rsidRPr="001479D4" w:rsidRDefault="006D7A76" w:rsidP="001479D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</w:rPr>
        <w:t>Вви</w:t>
      </w:r>
      <w:r>
        <w:rPr>
          <w:rFonts w:ascii="Times New Roman" w:hAnsi="Times New Roman"/>
          <w:sz w:val="24"/>
          <w:szCs w:val="24"/>
        </w:rPr>
        <w:t>ду изложенного, планируемые ГПР</w:t>
      </w:r>
      <w:r w:rsidRPr="001479D4">
        <w:rPr>
          <w:rFonts w:ascii="Times New Roman" w:hAnsi="Times New Roman"/>
          <w:sz w:val="24"/>
          <w:szCs w:val="24"/>
        </w:rPr>
        <w:t xml:space="preserve"> объемы изъятия соотносили с допустимыми и при их меньших значениях или равенстве вносили в рекомендации</w:t>
      </w:r>
      <w:r>
        <w:rPr>
          <w:rFonts w:ascii="Times New Roman" w:hAnsi="Times New Roman"/>
          <w:sz w:val="24"/>
          <w:szCs w:val="24"/>
        </w:rPr>
        <w:t xml:space="preserve"> (Приложение Г)</w:t>
      </w:r>
      <w:r w:rsidRPr="001479D4">
        <w:rPr>
          <w:rFonts w:ascii="Times New Roman" w:hAnsi="Times New Roman"/>
          <w:sz w:val="24"/>
          <w:szCs w:val="24"/>
        </w:rPr>
        <w:t xml:space="preserve">. </w:t>
      </w:r>
    </w:p>
    <w:p w:rsidR="006D7A76" w:rsidRPr="001479D4" w:rsidRDefault="006D7A76" w:rsidP="001479D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</w:rPr>
        <w:t xml:space="preserve">Объем рыб для научно-исследовательских целей рассчитывали, исходя из потребностей проведения исследований для определения запасов рыб и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1479D4">
        <w:rPr>
          <w:rFonts w:ascii="Times New Roman" w:hAnsi="Times New Roman"/>
          <w:sz w:val="24"/>
          <w:szCs w:val="24"/>
        </w:rPr>
        <w:t>рироды.</w:t>
      </w:r>
    </w:p>
    <w:p w:rsidR="006D7A76" w:rsidRDefault="006D7A76" w:rsidP="00BD2DE0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</w:rPr>
        <w:t>Прогноз объема лова рыб для 2015 года оставляли на уровне расчетов 2014 года, исходя из стабильного состояния запасов вида. Прогнозный объем лова на 2015 год выдан в целом</w:t>
      </w:r>
      <w:r>
        <w:rPr>
          <w:rFonts w:ascii="Times New Roman" w:hAnsi="Times New Roman"/>
          <w:sz w:val="24"/>
          <w:szCs w:val="24"/>
        </w:rPr>
        <w:t>,</w:t>
      </w:r>
      <w:r w:rsidRPr="001479D4">
        <w:rPr>
          <w:rFonts w:ascii="Times New Roman" w:hAnsi="Times New Roman"/>
          <w:sz w:val="24"/>
          <w:szCs w:val="24"/>
        </w:rPr>
        <w:t xml:space="preserve"> без подразделения на виды рыболовства (таблица 51). Согласно ст.29.1 Закона РК «Об охране, воспроизводстве и использовании животного мира»</w:t>
      </w:r>
      <w:r>
        <w:rPr>
          <w:rFonts w:ascii="Times New Roman" w:hAnsi="Times New Roman"/>
          <w:sz w:val="24"/>
          <w:szCs w:val="24"/>
        </w:rPr>
        <w:t>,</w:t>
      </w:r>
      <w:r w:rsidRPr="001479D4">
        <w:rPr>
          <w:rFonts w:ascii="Times New Roman" w:hAnsi="Times New Roman"/>
          <w:sz w:val="24"/>
          <w:szCs w:val="24"/>
        </w:rPr>
        <w:t xml:space="preserve"> объемы лова для изъятия рекомендуются с 15 февраля 2014 года по 15 февраля 2015 г</w:t>
      </w:r>
      <w:r>
        <w:rPr>
          <w:rFonts w:ascii="Times New Roman" w:hAnsi="Times New Roman"/>
          <w:sz w:val="24"/>
          <w:szCs w:val="24"/>
        </w:rPr>
        <w:t>ода</w:t>
      </w:r>
      <w:r w:rsidRPr="00BD2DE0">
        <w:rPr>
          <w:rFonts w:ascii="Times New Roman" w:hAnsi="Times New Roman"/>
          <w:sz w:val="24"/>
          <w:szCs w:val="24"/>
        </w:rPr>
        <w:t xml:space="preserve"> </w:t>
      </w:r>
      <w:r w:rsidRPr="001479D4">
        <w:rPr>
          <w:rFonts w:ascii="Times New Roman" w:hAnsi="Times New Roman"/>
          <w:sz w:val="24"/>
          <w:szCs w:val="24"/>
        </w:rPr>
        <w:t>[42]</w:t>
      </w:r>
      <w:r>
        <w:rPr>
          <w:rFonts w:ascii="Times New Roman" w:hAnsi="Times New Roman"/>
          <w:sz w:val="24"/>
          <w:szCs w:val="24"/>
        </w:rPr>
        <w:t>.</w:t>
      </w:r>
    </w:p>
    <w:p w:rsidR="006D7A76" w:rsidRPr="00B266D6" w:rsidRDefault="006D7A76" w:rsidP="001479D4">
      <w:pPr>
        <w:pStyle w:val="ac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266D6">
        <w:rPr>
          <w:rFonts w:ascii="Times New Roman" w:hAnsi="Times New Roman"/>
          <w:b/>
          <w:i/>
          <w:sz w:val="24"/>
          <w:szCs w:val="24"/>
        </w:rPr>
        <w:t>Озеро Сарыкопа (протока Айтуар)</w:t>
      </w:r>
    </w:p>
    <w:p w:rsidR="006D7A76" w:rsidRPr="001479D4" w:rsidRDefault="006D7A76" w:rsidP="001479D4">
      <w:pPr>
        <w:pStyle w:val="ac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Ввиду малочисленности нельзя рекомендовать </w:t>
      </w:r>
      <w:r w:rsidRPr="001479D4">
        <w:rPr>
          <w:rFonts w:ascii="Times New Roman" w:hAnsi="Times New Roman"/>
          <w:color w:val="000000"/>
          <w:sz w:val="24"/>
          <w:szCs w:val="24"/>
        </w:rPr>
        <w:t>щук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1479D4">
        <w:rPr>
          <w:rFonts w:ascii="Times New Roman" w:hAnsi="Times New Roman"/>
          <w:color w:val="000000"/>
          <w:sz w:val="24"/>
          <w:szCs w:val="24"/>
        </w:rPr>
        <w:t>, сазана</w:t>
      </w:r>
      <w:r>
        <w:rPr>
          <w:rFonts w:ascii="Times New Roman" w:hAnsi="Times New Roman"/>
          <w:color w:val="000000"/>
          <w:sz w:val="24"/>
          <w:szCs w:val="24"/>
        </w:rPr>
        <w:t xml:space="preserve"> (карпа)</w:t>
      </w:r>
      <w:r w:rsidRPr="001479D4">
        <w:rPr>
          <w:rFonts w:ascii="Times New Roman" w:hAnsi="Times New Roman"/>
          <w:color w:val="000000"/>
          <w:sz w:val="24"/>
          <w:szCs w:val="24"/>
        </w:rPr>
        <w:t xml:space="preserve"> для целей любительского (спортивного) рыболовства, но необходимо выяснить состояние запасов рыб и организовать мониторинг по программе Летописи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1479D4">
        <w:rPr>
          <w:rFonts w:ascii="Times New Roman" w:hAnsi="Times New Roman"/>
          <w:color w:val="000000"/>
          <w:sz w:val="24"/>
          <w:szCs w:val="24"/>
        </w:rPr>
        <w:t>рироды резервата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1479D4">
        <w:rPr>
          <w:rFonts w:ascii="Times New Roman" w:hAnsi="Times New Roman"/>
          <w:color w:val="000000"/>
          <w:sz w:val="24"/>
          <w:szCs w:val="24"/>
        </w:rPr>
        <w:t xml:space="preserve"> для чего рекомендуется проведение научно-исследовательск</w:t>
      </w:r>
      <w:r>
        <w:rPr>
          <w:rFonts w:ascii="Times New Roman" w:hAnsi="Times New Roman"/>
          <w:color w:val="000000"/>
          <w:sz w:val="24"/>
          <w:szCs w:val="24"/>
        </w:rPr>
        <w:t>ого</w:t>
      </w:r>
      <w:r w:rsidRPr="001479D4">
        <w:rPr>
          <w:rFonts w:ascii="Times New Roman" w:hAnsi="Times New Roman"/>
          <w:color w:val="000000"/>
          <w:sz w:val="24"/>
          <w:szCs w:val="24"/>
        </w:rPr>
        <w:t xml:space="preserve"> лов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1479D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D7A76" w:rsidRPr="001479D4" w:rsidRDefault="006D7A76" w:rsidP="001479D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  <w:lang w:val="kk-KZ"/>
        </w:rPr>
        <w:t>Ввиду короткого возрастного ряд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Pr="001479D4">
        <w:rPr>
          <w:rFonts w:ascii="Times New Roman" w:hAnsi="Times New Roman"/>
          <w:sz w:val="24"/>
          <w:szCs w:val="24"/>
          <w:lang w:val="kk-KZ"/>
        </w:rPr>
        <w:t xml:space="preserve"> в </w:t>
      </w:r>
      <w:r w:rsidRPr="001479D4">
        <w:rPr>
          <w:rFonts w:ascii="Times New Roman" w:hAnsi="Times New Roman"/>
          <w:sz w:val="24"/>
          <w:szCs w:val="24"/>
        </w:rPr>
        <w:t xml:space="preserve">популяции, невысоких показателей экстерьера  плотва может использоваться только в качестве объекта  научно-исследовательского лова для дальнейшего мониторинга состояния. Аналогичная ситуация с лещом. </w:t>
      </w:r>
    </w:p>
    <w:p w:rsidR="006D7A76" w:rsidRPr="001479D4" w:rsidRDefault="006D7A76" w:rsidP="001479D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</w:rPr>
        <w:t>В целом, учитывая, что исследования проводились только на протоке Айтуар, представляющ</w:t>
      </w:r>
      <w:r>
        <w:rPr>
          <w:rFonts w:ascii="Times New Roman" w:hAnsi="Times New Roman"/>
          <w:sz w:val="24"/>
          <w:szCs w:val="24"/>
        </w:rPr>
        <w:t>е</w:t>
      </w:r>
      <w:r w:rsidRPr="001479D4"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z w:val="24"/>
          <w:szCs w:val="24"/>
        </w:rPr>
        <w:t>сохранившийся</w:t>
      </w:r>
      <w:r w:rsidRPr="0021636D">
        <w:rPr>
          <w:rFonts w:ascii="Times New Roman" w:hAnsi="Times New Roman"/>
          <w:sz w:val="24"/>
          <w:szCs w:val="24"/>
        </w:rPr>
        <w:t xml:space="preserve"> участок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79D4">
        <w:rPr>
          <w:rFonts w:ascii="Times New Roman" w:hAnsi="Times New Roman"/>
          <w:sz w:val="24"/>
          <w:szCs w:val="24"/>
        </w:rPr>
        <w:t>от пересыхающего оз</w:t>
      </w:r>
      <w:r>
        <w:rPr>
          <w:rFonts w:ascii="Times New Roman" w:hAnsi="Times New Roman"/>
          <w:sz w:val="24"/>
          <w:szCs w:val="24"/>
        </w:rPr>
        <w:t>.</w:t>
      </w:r>
      <w:r w:rsidRPr="001479D4">
        <w:rPr>
          <w:rFonts w:ascii="Times New Roman" w:hAnsi="Times New Roman"/>
          <w:sz w:val="24"/>
          <w:szCs w:val="24"/>
        </w:rPr>
        <w:t xml:space="preserve"> Сарыкопа, исследованные популяции рыб малочисленны и не могут служить объектами любительского (спортивного</w:t>
      </w:r>
      <w:r>
        <w:rPr>
          <w:rFonts w:ascii="Times New Roman" w:hAnsi="Times New Roman"/>
          <w:sz w:val="24"/>
          <w:szCs w:val="24"/>
        </w:rPr>
        <w:t>)</w:t>
      </w:r>
      <w:r w:rsidRPr="001479D4">
        <w:rPr>
          <w:rFonts w:ascii="Times New Roman" w:hAnsi="Times New Roman"/>
          <w:sz w:val="24"/>
          <w:szCs w:val="24"/>
        </w:rPr>
        <w:t xml:space="preserve"> рыболовства</w:t>
      </w:r>
      <w:r>
        <w:rPr>
          <w:rFonts w:ascii="Times New Roman" w:hAnsi="Times New Roman"/>
          <w:sz w:val="24"/>
          <w:szCs w:val="24"/>
        </w:rPr>
        <w:t>.</w:t>
      </w:r>
      <w:r w:rsidRPr="001479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 w:rsidRPr="001479D4">
        <w:rPr>
          <w:rFonts w:ascii="Times New Roman" w:hAnsi="Times New Roman"/>
          <w:sz w:val="24"/>
          <w:szCs w:val="24"/>
        </w:rPr>
        <w:t>ксплуатация</w:t>
      </w:r>
      <w:r>
        <w:rPr>
          <w:rFonts w:ascii="Times New Roman" w:hAnsi="Times New Roman"/>
          <w:sz w:val="24"/>
          <w:szCs w:val="24"/>
        </w:rPr>
        <w:t xml:space="preserve"> водоема</w:t>
      </w:r>
      <w:r w:rsidRPr="001479D4">
        <w:rPr>
          <w:rFonts w:ascii="Times New Roman" w:hAnsi="Times New Roman"/>
          <w:sz w:val="24"/>
          <w:szCs w:val="24"/>
        </w:rPr>
        <w:t xml:space="preserve"> возможна </w:t>
      </w:r>
      <w:r>
        <w:rPr>
          <w:rFonts w:ascii="Times New Roman" w:hAnsi="Times New Roman"/>
          <w:sz w:val="24"/>
          <w:szCs w:val="24"/>
        </w:rPr>
        <w:t xml:space="preserve">только </w:t>
      </w:r>
      <w:r w:rsidRPr="001479D4">
        <w:rPr>
          <w:rFonts w:ascii="Times New Roman" w:hAnsi="Times New Roman"/>
          <w:sz w:val="24"/>
          <w:szCs w:val="24"/>
        </w:rPr>
        <w:t>для научно-исследовательского лова с целью мониторинга состояния рыб.</w:t>
      </w:r>
    </w:p>
    <w:p w:rsidR="006D7A76" w:rsidRPr="00B266D6" w:rsidRDefault="006D7A76" w:rsidP="007A1124">
      <w:pPr>
        <w:pStyle w:val="ac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266D6">
        <w:rPr>
          <w:rFonts w:ascii="Times New Roman" w:hAnsi="Times New Roman"/>
          <w:b/>
          <w:i/>
          <w:sz w:val="24"/>
          <w:szCs w:val="24"/>
        </w:rPr>
        <w:t>Река Улы-Жыланш</w:t>
      </w:r>
      <w:r>
        <w:rPr>
          <w:rFonts w:ascii="Times New Roman" w:hAnsi="Times New Roman"/>
          <w:b/>
          <w:i/>
          <w:sz w:val="24"/>
          <w:szCs w:val="24"/>
        </w:rPr>
        <w:t>ы</w:t>
      </w:r>
      <w:r w:rsidRPr="00B266D6">
        <w:rPr>
          <w:rFonts w:ascii="Times New Roman" w:hAnsi="Times New Roman"/>
          <w:b/>
          <w:i/>
          <w:sz w:val="24"/>
          <w:szCs w:val="24"/>
        </w:rPr>
        <w:t>к</w:t>
      </w:r>
    </w:p>
    <w:p w:rsidR="006D7A76" w:rsidRPr="001479D4" w:rsidRDefault="006D7A76" w:rsidP="007A1124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1479D4">
        <w:rPr>
          <w:rFonts w:ascii="Times New Roman" w:hAnsi="Times New Roman"/>
          <w:sz w:val="24"/>
          <w:szCs w:val="24"/>
        </w:rPr>
        <w:t xml:space="preserve">Ввиду малочисленности щуки рекомендуется проведение научно-исследовательского лова для оценки состояния запасов и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1479D4">
        <w:rPr>
          <w:rFonts w:ascii="Times New Roman" w:hAnsi="Times New Roman"/>
          <w:sz w:val="24"/>
          <w:szCs w:val="24"/>
        </w:rPr>
        <w:t>рироды  ГПР.</w:t>
      </w:r>
    </w:p>
    <w:p w:rsidR="006D7A76" w:rsidRPr="001479D4" w:rsidRDefault="006D7A76" w:rsidP="007A1124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1479D4">
        <w:rPr>
          <w:rFonts w:ascii="Times New Roman" w:hAnsi="Times New Roman"/>
          <w:sz w:val="24"/>
          <w:szCs w:val="24"/>
          <w:lang w:val="kk-KZ"/>
        </w:rPr>
        <w:t>Плотва может быть использована в качестве объекта любительского (спортивного) рыболовства и научно-исследовательского лова рыб.</w:t>
      </w:r>
    </w:p>
    <w:p w:rsidR="006D7A76" w:rsidRPr="001479D4" w:rsidRDefault="006D7A76" w:rsidP="007A1124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1479D4">
        <w:rPr>
          <w:rFonts w:ascii="Times New Roman" w:hAnsi="Times New Roman"/>
          <w:sz w:val="24"/>
          <w:szCs w:val="24"/>
          <w:lang w:val="kk-KZ"/>
        </w:rPr>
        <w:t>Язь рекомендуется в качестве объекта любительского (спортивного) рыболовства и для научно-исследовательского лова.</w:t>
      </w:r>
    </w:p>
    <w:p w:rsidR="006D7A76" w:rsidRPr="001479D4" w:rsidRDefault="006D7A76" w:rsidP="007A112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1479D4">
        <w:rPr>
          <w:rFonts w:ascii="Times New Roman" w:hAnsi="Times New Roman"/>
          <w:sz w:val="24"/>
          <w:szCs w:val="24"/>
        </w:rPr>
        <w:lastRenderedPageBreak/>
        <w:t>Приведенные биологические характеристики свидетельствуют о благополучном состоянии популяции линя в водоеме и возможности проведения на данную популяцию любительского (спортивного) рыболовства и научно-исследовательского лова.</w:t>
      </w:r>
    </w:p>
    <w:p w:rsidR="006D7A76" w:rsidRPr="001479D4" w:rsidRDefault="006D7A76" w:rsidP="007A1124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1479D4">
        <w:rPr>
          <w:rFonts w:ascii="Times New Roman" w:hAnsi="Times New Roman"/>
          <w:sz w:val="24"/>
          <w:szCs w:val="24"/>
          <w:lang w:val="kk-KZ"/>
        </w:rPr>
        <w:t>В реке обитают мелкие тугорослые окуни, которые могут быть использованы в качестве объектов любительского (спортивного) рыболовства и в научно-исследовательских целях.</w:t>
      </w:r>
    </w:p>
    <w:p w:rsidR="006D7A76" w:rsidRPr="001479D4" w:rsidRDefault="006D7A76" w:rsidP="001479D4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6"/>
        <w:gridCol w:w="887"/>
        <w:gridCol w:w="1198"/>
        <w:gridCol w:w="1368"/>
        <w:gridCol w:w="981"/>
        <w:gridCol w:w="1003"/>
        <w:gridCol w:w="1218"/>
      </w:tblGrid>
      <w:tr w:rsidR="006D7A76" w:rsidRPr="00161610" w:rsidTr="007A1124">
        <w:trPr>
          <w:trHeight w:val="990"/>
        </w:trPr>
        <w:tc>
          <w:tcPr>
            <w:tcW w:w="95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D7A76" w:rsidRPr="00161610" w:rsidRDefault="006D7A76" w:rsidP="007A112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51 -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 xml:space="preserve"> Сводные данные по рекомендуемому объему лова рыб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на водоемах ГПР "Алтын-Дала"  на 2014 г., прогноз объемов лова на 2015 г.</w:t>
            </w:r>
          </w:p>
        </w:tc>
      </w:tr>
      <w:tr w:rsidR="006D7A76" w:rsidRPr="00161610" w:rsidTr="007C4DB6">
        <w:trPr>
          <w:trHeight w:val="300"/>
        </w:trPr>
        <w:tc>
          <w:tcPr>
            <w:tcW w:w="8353" w:type="dxa"/>
            <w:gridSpan w:val="6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Рекомендуемые объемы лова на 2014 г.</w:t>
            </w:r>
          </w:p>
        </w:tc>
        <w:tc>
          <w:tcPr>
            <w:tcW w:w="1218" w:type="dxa"/>
            <w:vMerge w:val="restart"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Прогноз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на</w:t>
            </w:r>
          </w:p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vMerge w:val="restart"/>
            <w:noWrap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887" w:type="dxa"/>
            <w:vMerge w:val="restart"/>
            <w:noWrap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всего, т</w:t>
            </w:r>
          </w:p>
        </w:tc>
        <w:tc>
          <w:tcPr>
            <w:tcW w:w="4549" w:type="dxa"/>
            <w:gridSpan w:val="4"/>
            <w:noWrap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виды лова</w:t>
            </w:r>
          </w:p>
        </w:tc>
        <w:tc>
          <w:tcPr>
            <w:tcW w:w="1218" w:type="dxa"/>
            <w:vMerge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7C4DB6">
        <w:trPr>
          <w:trHeight w:val="1530"/>
        </w:trPr>
        <w:tc>
          <w:tcPr>
            <w:tcW w:w="2917" w:type="dxa"/>
            <w:vMerge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люби-тель-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ское (спортив-ное) рыболов-ство</w:t>
            </w:r>
          </w:p>
        </w:tc>
        <w:tc>
          <w:tcPr>
            <w:tcW w:w="1368" w:type="dxa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научно- исследова-тельский лов</w:t>
            </w:r>
          </w:p>
        </w:tc>
        <w:tc>
          <w:tcPr>
            <w:tcW w:w="981" w:type="dxa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мелио-ра-тивный лов</w:t>
            </w:r>
          </w:p>
        </w:tc>
        <w:tc>
          <w:tcPr>
            <w:tcW w:w="1003" w:type="dxa"/>
          </w:tcPr>
          <w:p w:rsidR="006D7A76" w:rsidRPr="00161610" w:rsidRDefault="006D7A76" w:rsidP="00A9704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лов в восп-роиз-водст-венных целях</w:t>
            </w:r>
          </w:p>
        </w:tc>
        <w:tc>
          <w:tcPr>
            <w:tcW w:w="1218" w:type="dxa"/>
            <w:vMerge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7A112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/>
                <w:sz w:val="24"/>
                <w:szCs w:val="24"/>
              </w:rPr>
              <w:t>Оз. Сарыкопа (протока Айтуар</w:t>
            </w:r>
            <w:r w:rsidRPr="001616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Щука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0,011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0,011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0,011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Плотва 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1197" w:type="dxa"/>
            <w:vAlign w:val="center"/>
          </w:tcPr>
          <w:p w:rsidR="006D7A76" w:rsidRPr="00161610" w:rsidRDefault="006D7A76" w:rsidP="00C42F8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81" w:type="dxa"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Сазан (карп)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0,052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C42F8B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0,052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0,052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Лещ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Окунь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C42F8B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8" w:type="dxa"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981" w:type="dxa"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F0474D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/>
                <w:sz w:val="24"/>
                <w:szCs w:val="24"/>
              </w:rPr>
              <w:t>Р. Улы-Жыланшык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0,865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0,685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0,180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0,865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Щука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0,024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0,024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Плотва 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0,072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0,060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0,012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0,072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Язь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0,174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0,050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0,224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Линь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0,430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0,349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0,081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0,430</w:t>
            </w:r>
          </w:p>
        </w:tc>
      </w:tr>
      <w:tr w:rsidR="006D7A76" w:rsidRPr="00161610" w:rsidTr="007C4DB6">
        <w:trPr>
          <w:trHeight w:val="300"/>
        </w:trPr>
        <w:tc>
          <w:tcPr>
            <w:tcW w:w="2917" w:type="dxa"/>
            <w:noWrap/>
          </w:tcPr>
          <w:p w:rsidR="006D7A76" w:rsidRPr="00161610" w:rsidRDefault="006D7A76" w:rsidP="001479D4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Окунь</w:t>
            </w:r>
          </w:p>
        </w:tc>
        <w:tc>
          <w:tcPr>
            <w:tcW w:w="88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0,115</w:t>
            </w:r>
          </w:p>
        </w:tc>
        <w:tc>
          <w:tcPr>
            <w:tcW w:w="1197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0,102</w:t>
            </w:r>
          </w:p>
        </w:tc>
        <w:tc>
          <w:tcPr>
            <w:tcW w:w="136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981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8" w:type="dxa"/>
            <w:noWrap/>
            <w:vAlign w:val="center"/>
          </w:tcPr>
          <w:p w:rsidR="006D7A76" w:rsidRPr="00161610" w:rsidRDefault="006D7A76" w:rsidP="007A1124">
            <w:pPr>
              <w:pStyle w:val="ac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color w:val="000000"/>
                <w:sz w:val="24"/>
                <w:szCs w:val="24"/>
              </w:rPr>
              <w:t>0,115</w:t>
            </w:r>
          </w:p>
        </w:tc>
      </w:tr>
    </w:tbl>
    <w:p w:rsidR="006D7A76" w:rsidRPr="007A1124" w:rsidRDefault="006D7A76" w:rsidP="001479D4">
      <w:pPr>
        <w:pStyle w:val="ac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D7A76" w:rsidRPr="007A1124" w:rsidRDefault="006D7A76" w:rsidP="002F4009">
      <w:pPr>
        <w:pStyle w:val="ab"/>
        <w:rPr>
          <w:szCs w:val="24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2F4009">
      <w:pPr>
        <w:pStyle w:val="ab"/>
        <w:rPr>
          <w:sz w:val="20"/>
        </w:rPr>
      </w:pPr>
    </w:p>
    <w:p w:rsidR="006D7A76" w:rsidRDefault="006D7A76" w:rsidP="00A66C7A">
      <w:pPr>
        <w:pStyle w:val="ab"/>
        <w:jc w:val="center"/>
        <w:rPr>
          <w:b/>
          <w:szCs w:val="24"/>
        </w:rPr>
      </w:pPr>
    </w:p>
    <w:p w:rsidR="006D7A76" w:rsidRPr="00775E34" w:rsidRDefault="006D7A76" w:rsidP="00A66C7A">
      <w:pPr>
        <w:pStyle w:val="ab"/>
        <w:jc w:val="center"/>
        <w:rPr>
          <w:b/>
          <w:szCs w:val="24"/>
        </w:rPr>
      </w:pPr>
      <w:r w:rsidRPr="00775E34">
        <w:rPr>
          <w:b/>
          <w:szCs w:val="24"/>
        </w:rPr>
        <w:lastRenderedPageBreak/>
        <w:t>СПИСОК ИСПОЛЬЗОВАННЫХ ИСТОЧНИКОВ</w:t>
      </w:r>
    </w:p>
    <w:p w:rsidR="006D7A76" w:rsidRPr="00775E34" w:rsidRDefault="006D7A76" w:rsidP="00A66C7A">
      <w:pPr>
        <w:pStyle w:val="ac"/>
        <w:rPr>
          <w:sz w:val="24"/>
          <w:szCs w:val="24"/>
        </w:rPr>
      </w:pP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1 Закон РК «Об особо охраняемых природных территориях» от 07.07.2006 № 175-III.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2 Руководство по методам гидробиологического анализа поверхностных вод и донных отложений. - Л.: Гидрометеоиздат, 1983. - 239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3 Методические рекомендации по сбору и обработке материалов при гидробиологических исследованиях на пресноводных водоемах: Зообентос и его продукция. - Л., 1983. - 50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4 Методические рекомендации по сбору и обработке материалов при гидробиологических исследованиях на пресноводных водоемах: Зоопланктон и его продукция.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75E34">
        <w:rPr>
          <w:rFonts w:ascii="Times New Roman" w:hAnsi="Times New Roman"/>
          <w:sz w:val="24"/>
          <w:szCs w:val="24"/>
        </w:rPr>
        <w:t xml:space="preserve"> Л., 1984.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33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5 Методическое пособие при гидробиологических рыбохозяйственных исследованиях водоемов Казахстана (планктон, зообентос).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Алматы, 2006.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27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6 Голлербах М.М., Коссинская Е.К., Полянский Е.И. Определитель пресноводных водорослей СССР. Синезеленые водоросли.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>,</w:t>
      </w:r>
      <w:r w:rsidRPr="00775E34">
        <w:rPr>
          <w:rFonts w:ascii="Times New Roman" w:hAnsi="Times New Roman"/>
          <w:sz w:val="24"/>
          <w:szCs w:val="24"/>
        </w:rPr>
        <w:t xml:space="preserve">1953.- Вып.2.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5E34">
        <w:rPr>
          <w:rFonts w:ascii="Times New Roman" w:hAnsi="Times New Roman"/>
          <w:sz w:val="24"/>
          <w:szCs w:val="24"/>
        </w:rPr>
        <w:t xml:space="preserve"> 652 с.</w:t>
      </w:r>
    </w:p>
    <w:p w:rsidR="006D7A76" w:rsidRPr="00775E34" w:rsidRDefault="006D7A76" w:rsidP="007B7BE9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ab/>
        <w:t xml:space="preserve">7 Забелина М.М., Киселев И.А., Прошкина-Лавренко А.И. Определитель пресноводных водорослей СССР. Диатомовые водоросли.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>, 1951.- Вып.4.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619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8 Киселев И.А. Определитель пресноводных водорослей СССР. Пирофитовые водоросли.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>,</w:t>
      </w:r>
      <w:r w:rsidRPr="00775E34">
        <w:rPr>
          <w:rFonts w:ascii="Times New Roman" w:hAnsi="Times New Roman"/>
          <w:sz w:val="24"/>
          <w:szCs w:val="24"/>
        </w:rPr>
        <w:t xml:space="preserve">1954.- Вып.6.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270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9 Кутикова Л.А. Коловратки фауны СССР.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5E34">
        <w:rPr>
          <w:rFonts w:ascii="Times New Roman" w:hAnsi="Times New Roman"/>
          <w:sz w:val="24"/>
          <w:szCs w:val="24"/>
        </w:rPr>
        <w:t xml:space="preserve">Л., 1970.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744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10 Боруцкий Е.В., Степанова Л.А., Кос М.С. Определитель </w:t>
      </w:r>
      <w:r w:rsidRPr="00775E34">
        <w:rPr>
          <w:rFonts w:ascii="Times New Roman" w:hAnsi="Times New Roman"/>
          <w:sz w:val="24"/>
          <w:szCs w:val="24"/>
          <w:lang w:val="en-US"/>
        </w:rPr>
        <w:t>Calanoida</w:t>
      </w:r>
      <w:r w:rsidRPr="00775E34">
        <w:rPr>
          <w:rFonts w:ascii="Times New Roman" w:hAnsi="Times New Roman"/>
          <w:sz w:val="24"/>
          <w:szCs w:val="24"/>
        </w:rPr>
        <w:t xml:space="preserve"> пресных вод.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СПб.: Наука, 1991.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75E34">
        <w:rPr>
          <w:rFonts w:ascii="Times New Roman" w:hAnsi="Times New Roman"/>
          <w:sz w:val="24"/>
          <w:szCs w:val="24"/>
        </w:rPr>
        <w:t xml:space="preserve"> 504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11 Мануйлова Е.Ф. Ветвистоусые рачки (</w:t>
      </w:r>
      <w:r w:rsidRPr="00775E34">
        <w:rPr>
          <w:rFonts w:ascii="Times New Roman" w:hAnsi="Times New Roman"/>
          <w:sz w:val="24"/>
          <w:szCs w:val="24"/>
          <w:lang w:val="en-US"/>
        </w:rPr>
        <w:t>Cladocera</w:t>
      </w:r>
      <w:r w:rsidRPr="00775E34">
        <w:rPr>
          <w:rFonts w:ascii="Times New Roman" w:hAnsi="Times New Roman"/>
          <w:sz w:val="24"/>
          <w:szCs w:val="24"/>
        </w:rPr>
        <w:t xml:space="preserve">) фауны СССР.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Л., 1964.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327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12 Определитель пресноводных беспозвоночных России и сопредельных территорий (в 6 томах).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СПб, 1994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75E34">
        <w:rPr>
          <w:rFonts w:ascii="Times New Roman" w:hAnsi="Times New Roman"/>
          <w:sz w:val="24"/>
          <w:szCs w:val="24"/>
        </w:rPr>
        <w:t>-2004.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13 Рылов В.М. Фауна СССР. Ракообразные. </w:t>
      </w:r>
      <w:r w:rsidRPr="00775E34">
        <w:rPr>
          <w:rFonts w:ascii="Times New Roman" w:hAnsi="Times New Roman"/>
          <w:sz w:val="24"/>
          <w:szCs w:val="24"/>
          <w:lang w:val="en-US"/>
        </w:rPr>
        <w:t>Cyclopoida</w:t>
      </w:r>
      <w:r w:rsidRPr="00775E34">
        <w:rPr>
          <w:rFonts w:ascii="Times New Roman" w:hAnsi="Times New Roman"/>
          <w:sz w:val="24"/>
          <w:szCs w:val="24"/>
        </w:rPr>
        <w:t xml:space="preserve"> пресных вод.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Л.: </w:t>
      </w:r>
      <w:r>
        <w:rPr>
          <w:rFonts w:ascii="Times New Roman" w:hAnsi="Times New Roman"/>
          <w:sz w:val="24"/>
          <w:szCs w:val="24"/>
        </w:rPr>
        <w:t>И</w:t>
      </w:r>
      <w:r w:rsidRPr="00775E34">
        <w:rPr>
          <w:rFonts w:ascii="Times New Roman" w:hAnsi="Times New Roman"/>
          <w:sz w:val="24"/>
          <w:szCs w:val="24"/>
        </w:rPr>
        <w:t xml:space="preserve">зд-во АН СССР, 1948.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775E34">
        <w:rPr>
          <w:rFonts w:ascii="Times New Roman" w:hAnsi="Times New Roman"/>
          <w:sz w:val="24"/>
          <w:szCs w:val="24"/>
        </w:rPr>
        <w:t>.3</w:t>
      </w:r>
      <w:r>
        <w:rPr>
          <w:rFonts w:ascii="Times New Roman" w:hAnsi="Times New Roman"/>
          <w:sz w:val="24"/>
          <w:szCs w:val="24"/>
        </w:rPr>
        <w:t>. -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775E34">
        <w:rPr>
          <w:rFonts w:ascii="Times New Roman" w:hAnsi="Times New Roman"/>
          <w:sz w:val="24"/>
          <w:szCs w:val="24"/>
        </w:rPr>
        <w:t xml:space="preserve">ып.3.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320 с.  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14 Чекановская О.В. Водные малощетинковые черви фауны СССР. - М. - Л., 1962. - 412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15 Попова А.Н. Личинки стрекоз фауны СССР.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Л., 1953.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5E34">
        <w:rPr>
          <w:rFonts w:ascii="Times New Roman" w:hAnsi="Times New Roman"/>
          <w:sz w:val="24"/>
          <w:szCs w:val="24"/>
        </w:rPr>
        <w:t>234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16 Панкратова В.Я. Личинки и куколки комаров подсемейства </w:t>
      </w:r>
      <w:r w:rsidRPr="00775E34">
        <w:rPr>
          <w:rFonts w:ascii="Times New Roman" w:hAnsi="Times New Roman"/>
          <w:sz w:val="24"/>
          <w:szCs w:val="24"/>
          <w:lang w:val="en-US"/>
        </w:rPr>
        <w:t>Orthocladinae</w:t>
      </w:r>
      <w:r w:rsidRPr="00775E34">
        <w:rPr>
          <w:rFonts w:ascii="Times New Roman" w:hAnsi="Times New Roman"/>
          <w:sz w:val="24"/>
          <w:szCs w:val="24"/>
        </w:rPr>
        <w:t xml:space="preserve"> фауны СССР (</w:t>
      </w:r>
      <w:r w:rsidRPr="00775E34">
        <w:rPr>
          <w:rFonts w:ascii="Times New Roman" w:hAnsi="Times New Roman"/>
          <w:sz w:val="24"/>
          <w:szCs w:val="24"/>
          <w:lang w:val="en-US"/>
        </w:rPr>
        <w:t>Diptera</w:t>
      </w:r>
      <w:r w:rsidRPr="00775E34">
        <w:rPr>
          <w:rFonts w:ascii="Times New Roman" w:hAnsi="Times New Roman"/>
          <w:sz w:val="24"/>
          <w:szCs w:val="24"/>
        </w:rPr>
        <w:t xml:space="preserve">, </w:t>
      </w:r>
      <w:r w:rsidRPr="00775E34">
        <w:rPr>
          <w:rFonts w:ascii="Times New Roman" w:hAnsi="Times New Roman"/>
          <w:sz w:val="24"/>
          <w:szCs w:val="24"/>
          <w:lang w:val="en-US"/>
        </w:rPr>
        <w:t>Chironomidae</w:t>
      </w:r>
      <w:r w:rsidRPr="00775E34">
        <w:rPr>
          <w:rFonts w:ascii="Times New Roman" w:hAnsi="Times New Roman"/>
          <w:sz w:val="24"/>
          <w:szCs w:val="24"/>
        </w:rPr>
        <w:t>). - Л., 1970. - 344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17 Панкратова В.Я. Личинки и куколки комаров подсемейства </w:t>
      </w:r>
      <w:r w:rsidRPr="00775E34">
        <w:rPr>
          <w:rFonts w:ascii="Times New Roman" w:hAnsi="Times New Roman"/>
          <w:sz w:val="24"/>
          <w:szCs w:val="24"/>
          <w:lang w:val="en-US"/>
        </w:rPr>
        <w:t>Podonominae</w:t>
      </w:r>
      <w:r w:rsidRPr="00775E34">
        <w:rPr>
          <w:rFonts w:ascii="Times New Roman" w:hAnsi="Times New Roman"/>
          <w:sz w:val="24"/>
          <w:szCs w:val="24"/>
        </w:rPr>
        <w:t xml:space="preserve"> и </w:t>
      </w:r>
      <w:r w:rsidRPr="00775E34">
        <w:rPr>
          <w:rFonts w:ascii="Times New Roman" w:hAnsi="Times New Roman"/>
          <w:sz w:val="24"/>
          <w:szCs w:val="24"/>
          <w:lang w:val="en-US"/>
        </w:rPr>
        <w:t>Tanypodinae</w:t>
      </w:r>
      <w:r w:rsidRPr="00775E34">
        <w:rPr>
          <w:rFonts w:ascii="Times New Roman" w:hAnsi="Times New Roman"/>
          <w:sz w:val="24"/>
          <w:szCs w:val="24"/>
        </w:rPr>
        <w:t xml:space="preserve"> фауны СССР (Diptera, Chironomidae). - Л., 1977. - 152 с. 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18 Панкратова В.Я. Личинки и куколки комаров подсемейства Сhironominae фауны СССР (Diptera, Chironomidae). -  Л., 1983. - 296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19 Китаев С.П. О соотношении некоторых трофических уровней и «шкалах трофности» озер разных природных зон: Тез. докл</w:t>
      </w:r>
      <w:r>
        <w:rPr>
          <w:rFonts w:ascii="Times New Roman" w:hAnsi="Times New Roman"/>
          <w:sz w:val="24"/>
          <w:szCs w:val="24"/>
        </w:rPr>
        <w:t>.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V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съезда ВГБО, Тольятти, 15-19 сентября 1986 г.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Куйбышев, 1986.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С</w:t>
      </w:r>
      <w:r w:rsidRPr="00775E34">
        <w:rPr>
          <w:rFonts w:ascii="Times New Roman" w:hAnsi="Times New Roman"/>
          <w:sz w:val="24"/>
          <w:szCs w:val="24"/>
          <w:lang w:val="kk-KZ"/>
        </w:rPr>
        <w:t>. 254-255.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20 Правдин И.Ф. Руководство по изучению рыб.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775E34">
        <w:rPr>
          <w:rFonts w:ascii="Times New Roman" w:hAnsi="Times New Roman"/>
          <w:sz w:val="24"/>
          <w:szCs w:val="24"/>
        </w:rPr>
        <w:t>М.: Пищевая промышленность, 1966.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306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21 Мина М.В. Возможные подходы к определению численности  выборок при проведении  комплексных исследований популяций // Типовые методики исследования продуктивности    видов рыб в пределах их ареалов.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- Вильнюс, 1976.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Ч. 2.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С. 25-30.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22 Баимбетов А.А., Тимирханов С.Р. Казахско-русский определитель рыбообразных и рыб Казахстана.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5E34">
        <w:rPr>
          <w:rFonts w:ascii="Times New Roman" w:hAnsi="Times New Roman"/>
          <w:sz w:val="24"/>
          <w:szCs w:val="24"/>
        </w:rPr>
        <w:t>Алматы, 1999.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75E34">
        <w:rPr>
          <w:rFonts w:ascii="Times New Roman" w:hAnsi="Times New Roman"/>
          <w:sz w:val="24"/>
          <w:szCs w:val="24"/>
        </w:rPr>
        <w:t xml:space="preserve"> 347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bCs/>
          <w:sz w:val="24"/>
          <w:szCs w:val="24"/>
        </w:rPr>
        <w:t xml:space="preserve">23 Решетников Ю.С., Богуцкая Н.Г., Васильева Е.Д., Дорофеева Е.А., Насека А.М., Попова О.А., Саваитова К.А., Сиделева В.Г., Соколов Л.И. </w:t>
      </w:r>
      <w:r w:rsidRPr="00775E34">
        <w:rPr>
          <w:rFonts w:ascii="Times New Roman" w:hAnsi="Times New Roman"/>
          <w:sz w:val="24"/>
          <w:szCs w:val="24"/>
        </w:rPr>
        <w:t>Список рыбообразных и рыб пресных  вод России //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Вопр. </w:t>
      </w:r>
      <w:r>
        <w:rPr>
          <w:rFonts w:ascii="Times New Roman" w:hAnsi="Times New Roman"/>
          <w:sz w:val="24"/>
          <w:szCs w:val="24"/>
        </w:rPr>
        <w:t>и</w:t>
      </w:r>
      <w:r w:rsidRPr="00775E34">
        <w:rPr>
          <w:rFonts w:ascii="Times New Roman" w:hAnsi="Times New Roman"/>
          <w:sz w:val="24"/>
          <w:szCs w:val="24"/>
        </w:rPr>
        <w:t>хтиологии.- 1997.- Т. 37.- № 6.- С. 723-771.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lastRenderedPageBreak/>
        <w:t xml:space="preserve">24 Коблицкая А.Ф. Определитель молоди пресноводных рыб.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М.: Пищевая промышленность, 1980.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139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25 Плохинский Н.А. Биометрия.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М.: Изд-во МГУ, 1970.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368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26  Животовский Л.А. Популяционная биометрия.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5E34">
        <w:rPr>
          <w:rFonts w:ascii="Times New Roman" w:hAnsi="Times New Roman"/>
          <w:sz w:val="24"/>
          <w:szCs w:val="24"/>
        </w:rPr>
        <w:t>М.: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Наука, 1991.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271 с.  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27 Малкин Е.М. Репродуктивная и численная изменчивость промысловых популяций рыб.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75E34">
        <w:rPr>
          <w:rFonts w:ascii="Times New Roman" w:hAnsi="Times New Roman"/>
          <w:sz w:val="24"/>
          <w:szCs w:val="24"/>
        </w:rPr>
        <w:t xml:space="preserve"> М.: Изд</w:t>
      </w:r>
      <w:r>
        <w:rPr>
          <w:rFonts w:ascii="Times New Roman" w:hAnsi="Times New Roman"/>
          <w:sz w:val="24"/>
          <w:szCs w:val="24"/>
        </w:rPr>
        <w:t>-во</w:t>
      </w:r>
      <w:r w:rsidRPr="00775E34">
        <w:rPr>
          <w:rFonts w:ascii="Times New Roman" w:hAnsi="Times New Roman"/>
          <w:sz w:val="24"/>
          <w:szCs w:val="24"/>
        </w:rPr>
        <w:t xml:space="preserve"> ВНИРО, 1999.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С.42-43.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28 Бабаян В.К. Предосторожный подход к оценке общего допустимого улова (ОДУ): Анализ и рекомендации по применению.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М.: Изд-во ВНИРО, 2000.- 192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29 Мельникова А.Г. Оценка запасов рыб в водоеме по уловам набора ставных сетей</w:t>
      </w:r>
      <w:r>
        <w:rPr>
          <w:rFonts w:ascii="Times New Roman" w:hAnsi="Times New Roman"/>
          <w:sz w:val="24"/>
          <w:szCs w:val="24"/>
        </w:rPr>
        <w:t xml:space="preserve"> //</w:t>
      </w:r>
      <w:r w:rsidRPr="00775E34">
        <w:rPr>
          <w:rFonts w:ascii="Times New Roman" w:hAnsi="Times New Roman"/>
          <w:sz w:val="24"/>
          <w:szCs w:val="24"/>
        </w:rPr>
        <w:t xml:space="preserve"> Мат. научно-практ. конф. </w:t>
      </w:r>
      <w:r>
        <w:rPr>
          <w:rFonts w:ascii="Times New Roman" w:hAnsi="Times New Roman"/>
          <w:sz w:val="24"/>
          <w:szCs w:val="24"/>
        </w:rPr>
        <w:t>«</w:t>
      </w:r>
      <w:r w:rsidRPr="00775E34">
        <w:rPr>
          <w:rFonts w:ascii="Times New Roman" w:hAnsi="Times New Roman"/>
          <w:sz w:val="24"/>
          <w:szCs w:val="24"/>
        </w:rPr>
        <w:t>Рыбные ресурсы Камско-Кральского региона и их рациональное использование</w:t>
      </w:r>
      <w:r>
        <w:rPr>
          <w:rFonts w:ascii="Times New Roman" w:hAnsi="Times New Roman"/>
          <w:sz w:val="24"/>
          <w:szCs w:val="24"/>
        </w:rPr>
        <w:t>»</w:t>
      </w:r>
      <w:r w:rsidRPr="00775E34">
        <w:rPr>
          <w:rFonts w:ascii="Times New Roman" w:hAnsi="Times New Roman"/>
          <w:sz w:val="24"/>
          <w:szCs w:val="24"/>
        </w:rPr>
        <w:t xml:space="preserve"> (5-6 ноября 2008 г.).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75E34">
        <w:rPr>
          <w:rFonts w:ascii="Times New Roman" w:hAnsi="Times New Roman"/>
          <w:sz w:val="24"/>
          <w:szCs w:val="24"/>
        </w:rPr>
        <w:t xml:space="preserve"> Пермь</w:t>
      </w:r>
      <w:r>
        <w:rPr>
          <w:rFonts w:ascii="Times New Roman" w:hAnsi="Times New Roman"/>
          <w:sz w:val="24"/>
          <w:szCs w:val="24"/>
        </w:rPr>
        <w:t>, 2008</w:t>
      </w:r>
      <w:r w:rsidRPr="00775E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775E34">
        <w:rPr>
          <w:rFonts w:ascii="Times New Roman" w:hAnsi="Times New Roman"/>
          <w:sz w:val="24"/>
          <w:szCs w:val="24"/>
        </w:rPr>
        <w:t xml:space="preserve"> С. 83-86.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75E34">
        <w:rPr>
          <w:rFonts w:ascii="Times New Roman" w:hAnsi="Times New Roman"/>
          <w:sz w:val="24"/>
          <w:szCs w:val="24"/>
          <w:shd w:val="clear" w:color="auto" w:fill="FFFFFF"/>
        </w:rPr>
        <w:t>30 Постановление Правительства Республики Казахстан от 26 ноября 2012 года № 1496 «О создании государственного учреждения «Государственный природный резерват «Алтын</w:t>
      </w:r>
      <w:r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775E34">
        <w:rPr>
          <w:rFonts w:ascii="Times New Roman" w:hAnsi="Times New Roman"/>
          <w:sz w:val="24"/>
          <w:szCs w:val="24"/>
          <w:shd w:val="clear" w:color="auto" w:fill="FFFFFF"/>
        </w:rPr>
        <w:t>Дала» Комитета лесного и охотничьего хозяйства Министерства сельского хозяйства Республики Казахстан»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31 Естественно-научное обоснование создания Государственного природного резервата «Алтын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>Дала»/Подготовлено в рамках Природоохранной Инициативы «Алтын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Дала» - </w:t>
      </w:r>
      <w:r w:rsidRPr="00775E34">
        <w:rPr>
          <w:rFonts w:ascii="Times New Roman" w:hAnsi="Times New Roman"/>
          <w:sz w:val="24"/>
          <w:szCs w:val="24"/>
          <w:lang w:val="en-US"/>
        </w:rPr>
        <w:t>ADCI</w:t>
      </w:r>
      <w:r w:rsidRPr="00775E34">
        <w:rPr>
          <w:rFonts w:ascii="Times New Roman" w:hAnsi="Times New Roman"/>
          <w:sz w:val="24"/>
          <w:szCs w:val="24"/>
        </w:rPr>
        <w:t xml:space="preserve"> (КЛОХ МСХ РК/МООС РК/</w:t>
      </w:r>
      <w:r w:rsidRPr="00775E34">
        <w:rPr>
          <w:rFonts w:ascii="Times New Roman" w:hAnsi="Times New Roman"/>
          <w:sz w:val="24"/>
          <w:szCs w:val="24"/>
          <w:lang w:val="en-US"/>
        </w:rPr>
        <w:t>FZS</w:t>
      </w:r>
      <w:r w:rsidRPr="00775E34">
        <w:rPr>
          <w:rFonts w:ascii="Times New Roman" w:hAnsi="Times New Roman"/>
          <w:sz w:val="24"/>
          <w:szCs w:val="24"/>
        </w:rPr>
        <w:t>/</w:t>
      </w:r>
      <w:r w:rsidRPr="00775E34">
        <w:rPr>
          <w:rFonts w:ascii="Times New Roman" w:hAnsi="Times New Roman"/>
          <w:sz w:val="24"/>
          <w:szCs w:val="24"/>
          <w:lang w:val="en-US"/>
        </w:rPr>
        <w:t>WWF</w:t>
      </w:r>
      <w:r w:rsidRPr="00775E34">
        <w:rPr>
          <w:rFonts w:ascii="Times New Roman" w:hAnsi="Times New Roman"/>
          <w:sz w:val="24"/>
          <w:szCs w:val="24"/>
        </w:rPr>
        <w:t>/</w:t>
      </w:r>
      <w:r w:rsidRPr="00775E34">
        <w:rPr>
          <w:rFonts w:ascii="Times New Roman" w:hAnsi="Times New Roman"/>
          <w:sz w:val="24"/>
          <w:szCs w:val="24"/>
          <w:lang w:val="en-US"/>
        </w:rPr>
        <w:t>RSPB</w:t>
      </w:r>
      <w:r w:rsidRPr="00775E34">
        <w:rPr>
          <w:rFonts w:ascii="Times New Roman" w:hAnsi="Times New Roman"/>
          <w:sz w:val="24"/>
          <w:szCs w:val="24"/>
        </w:rPr>
        <w:t>/АСБК).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75E34">
        <w:rPr>
          <w:rFonts w:ascii="Times New Roman" w:hAnsi="Times New Roman"/>
          <w:sz w:val="24"/>
          <w:szCs w:val="24"/>
        </w:rPr>
        <w:t xml:space="preserve"> Астана</w:t>
      </w:r>
      <w:r>
        <w:rPr>
          <w:rFonts w:ascii="Times New Roman" w:hAnsi="Times New Roman"/>
          <w:sz w:val="24"/>
          <w:szCs w:val="24"/>
        </w:rPr>
        <w:t>,</w:t>
      </w:r>
      <w:r w:rsidRPr="00775E34">
        <w:rPr>
          <w:rFonts w:ascii="Times New Roman" w:hAnsi="Times New Roman"/>
          <w:sz w:val="24"/>
          <w:szCs w:val="24"/>
        </w:rPr>
        <w:t xml:space="preserve"> 2008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32 Гусева Т.В., Молчанова Я.П., Заика Е.А., и др. Гидрохимические показатели состояния окружающей среды: Справ. материалы.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М.: Социально-эколог. союз, 2000.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148 с.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33 Кожара А.В., Касьянов А.Н. Новые данные по ихтиофауне Иргиз-Тургайского бассейна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Вопросы ихтиологии</w:t>
      </w:r>
      <w:r>
        <w:rPr>
          <w:rFonts w:ascii="Times New Roman" w:hAnsi="Times New Roman"/>
          <w:sz w:val="24"/>
          <w:szCs w:val="24"/>
        </w:rPr>
        <w:t>.-</w:t>
      </w:r>
      <w:r w:rsidRPr="00775E34">
        <w:rPr>
          <w:rFonts w:ascii="Times New Roman" w:hAnsi="Times New Roman"/>
          <w:sz w:val="24"/>
          <w:szCs w:val="24"/>
        </w:rPr>
        <w:t xml:space="preserve"> 1993</w:t>
      </w:r>
      <w:r>
        <w:rPr>
          <w:rFonts w:ascii="Times New Roman" w:hAnsi="Times New Roman"/>
          <w:sz w:val="24"/>
          <w:szCs w:val="24"/>
        </w:rPr>
        <w:t>.-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Т. </w:t>
      </w:r>
      <w:r w:rsidRPr="00775E34"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z w:val="24"/>
          <w:szCs w:val="24"/>
        </w:rPr>
        <w:t>.-</w:t>
      </w:r>
      <w:r w:rsidRPr="00775E34">
        <w:rPr>
          <w:rFonts w:ascii="Times New Roman" w:hAnsi="Times New Roman"/>
          <w:sz w:val="24"/>
          <w:szCs w:val="24"/>
        </w:rPr>
        <w:t xml:space="preserve"> №2</w:t>
      </w:r>
      <w:r>
        <w:rPr>
          <w:rFonts w:ascii="Times New Roman" w:hAnsi="Times New Roman"/>
          <w:sz w:val="24"/>
          <w:szCs w:val="24"/>
        </w:rPr>
        <w:t>. - С.</w:t>
      </w:r>
      <w:r w:rsidRPr="00775E34">
        <w:rPr>
          <w:rFonts w:ascii="Times New Roman" w:hAnsi="Times New Roman"/>
          <w:sz w:val="24"/>
          <w:szCs w:val="24"/>
        </w:rPr>
        <w:t xml:space="preserve"> 293-296.  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34 Дукравец Г.М., Солонинова Л.Н. </w:t>
      </w:r>
      <w:r w:rsidRPr="00775E34">
        <w:rPr>
          <w:rFonts w:ascii="Times New Roman" w:hAnsi="Times New Roman"/>
          <w:sz w:val="24"/>
          <w:szCs w:val="24"/>
          <w:lang w:val="en-US"/>
        </w:rPr>
        <w:t>Esox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lucius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Linn</w:t>
      </w:r>
      <w:r w:rsidRPr="00775E34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щука // Рыбы Казахстана</w:t>
      </w:r>
      <w:r>
        <w:rPr>
          <w:rFonts w:ascii="Times New Roman" w:hAnsi="Times New Roman"/>
          <w:sz w:val="24"/>
          <w:szCs w:val="24"/>
        </w:rPr>
        <w:t>.- Алма-Ата</w:t>
      </w:r>
      <w:r w:rsidRPr="00775E34">
        <w:rPr>
          <w:rFonts w:ascii="Times New Roman" w:hAnsi="Times New Roman"/>
          <w:sz w:val="24"/>
          <w:szCs w:val="24"/>
        </w:rPr>
        <w:t>, 1986.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96D82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Т.1</w:t>
      </w:r>
      <w:r>
        <w:rPr>
          <w:rFonts w:ascii="Times New Roman" w:hAnsi="Times New Roman"/>
          <w:sz w:val="24"/>
          <w:szCs w:val="24"/>
        </w:rPr>
        <w:t>.-</w:t>
      </w:r>
      <w:r w:rsidRPr="00775E34">
        <w:rPr>
          <w:rFonts w:ascii="Times New Roman" w:hAnsi="Times New Roman"/>
          <w:sz w:val="24"/>
          <w:szCs w:val="24"/>
        </w:rPr>
        <w:t xml:space="preserve">  С. 219-241.</w:t>
      </w:r>
    </w:p>
    <w:p w:rsidR="006D7A76" w:rsidRPr="00775E34" w:rsidRDefault="006D7A76" w:rsidP="007B7BE9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ab/>
        <w:t>35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Дукравец Г.М., Солонинова Л.Н. </w:t>
      </w:r>
      <w:r w:rsidRPr="00775E34">
        <w:rPr>
          <w:rFonts w:ascii="Times New Roman" w:hAnsi="Times New Roman"/>
          <w:sz w:val="24"/>
          <w:szCs w:val="24"/>
          <w:lang w:val="en-US"/>
        </w:rPr>
        <w:t>Rutilus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rutilus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lacustris</w:t>
      </w:r>
      <w:r w:rsidRPr="00775E34">
        <w:rPr>
          <w:rFonts w:ascii="Times New Roman" w:hAnsi="Times New Roman"/>
          <w:sz w:val="24"/>
          <w:szCs w:val="24"/>
        </w:rPr>
        <w:t xml:space="preserve"> (</w:t>
      </w:r>
      <w:r w:rsidRPr="00775E34">
        <w:rPr>
          <w:rFonts w:ascii="Times New Roman" w:hAnsi="Times New Roman"/>
          <w:sz w:val="24"/>
          <w:szCs w:val="24"/>
          <w:lang w:val="en-US"/>
        </w:rPr>
        <w:t>Pallas</w:t>
      </w:r>
      <w:r w:rsidRPr="00775E34">
        <w:rPr>
          <w:rFonts w:ascii="Times New Roman" w:hAnsi="Times New Roman"/>
          <w:sz w:val="24"/>
          <w:szCs w:val="24"/>
        </w:rPr>
        <w:t>) - сибирская плотва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// Рыбы Казахстана.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5E34">
        <w:rPr>
          <w:rFonts w:ascii="Times New Roman" w:hAnsi="Times New Roman"/>
          <w:sz w:val="24"/>
          <w:szCs w:val="24"/>
        </w:rPr>
        <w:t>Алма</w:t>
      </w:r>
      <w:r>
        <w:rPr>
          <w:rFonts w:ascii="Times New Roman" w:hAnsi="Times New Roman"/>
          <w:sz w:val="24"/>
          <w:szCs w:val="24"/>
        </w:rPr>
        <w:t>-А</w:t>
      </w:r>
      <w:r w:rsidRPr="00775E34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</w:t>
      </w:r>
      <w:r w:rsidRPr="00775E34">
        <w:rPr>
          <w:rFonts w:ascii="Times New Roman" w:hAnsi="Times New Roman"/>
          <w:sz w:val="24"/>
          <w:szCs w:val="24"/>
        </w:rPr>
        <w:t>, 1987.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96D82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Т.2.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С. 13-32.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36 Митрофанов В.П., Дукравец Г.М. </w:t>
      </w:r>
      <w:r w:rsidRPr="00775E34">
        <w:rPr>
          <w:rFonts w:ascii="Times New Roman" w:hAnsi="Times New Roman"/>
          <w:sz w:val="24"/>
          <w:szCs w:val="24"/>
          <w:lang w:val="en-US"/>
        </w:rPr>
        <w:t>Cyprinus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carpio</w:t>
      </w:r>
      <w:r w:rsidRPr="00775E34">
        <w:rPr>
          <w:rFonts w:ascii="Times New Roman" w:hAnsi="Times New Roman"/>
          <w:sz w:val="24"/>
          <w:szCs w:val="24"/>
        </w:rPr>
        <w:t xml:space="preserve">  </w:t>
      </w:r>
      <w:r w:rsidRPr="00775E34">
        <w:rPr>
          <w:rFonts w:ascii="Times New Roman" w:hAnsi="Times New Roman"/>
          <w:sz w:val="24"/>
          <w:szCs w:val="24"/>
          <w:lang w:val="en-US"/>
        </w:rPr>
        <w:t>Linn</w:t>
      </w:r>
      <w:r w:rsidRPr="00775E34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сазан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// Рыбы Казахстана</w:t>
      </w:r>
      <w:r>
        <w:rPr>
          <w:rFonts w:ascii="Times New Roman" w:hAnsi="Times New Roman"/>
          <w:sz w:val="24"/>
          <w:szCs w:val="24"/>
        </w:rPr>
        <w:t>. -</w:t>
      </w:r>
      <w:r w:rsidRPr="00775E34">
        <w:rPr>
          <w:rFonts w:ascii="Times New Roman" w:hAnsi="Times New Roman"/>
          <w:sz w:val="24"/>
          <w:szCs w:val="24"/>
        </w:rPr>
        <w:t xml:space="preserve"> Алма</w:t>
      </w:r>
      <w:r>
        <w:rPr>
          <w:rFonts w:ascii="Times New Roman" w:hAnsi="Times New Roman"/>
          <w:sz w:val="24"/>
          <w:szCs w:val="24"/>
        </w:rPr>
        <w:t>-А</w:t>
      </w:r>
      <w:r w:rsidRPr="00775E34">
        <w:rPr>
          <w:rFonts w:ascii="Times New Roman" w:hAnsi="Times New Roman"/>
          <w:sz w:val="24"/>
          <w:szCs w:val="24"/>
        </w:rPr>
        <w:t>ты,1988.</w:t>
      </w:r>
      <w:r>
        <w:rPr>
          <w:rFonts w:ascii="Times New Roman" w:hAnsi="Times New Roman"/>
          <w:sz w:val="24"/>
          <w:szCs w:val="24"/>
        </w:rPr>
        <w:t xml:space="preserve"> - Т.3 -</w:t>
      </w:r>
      <w:r w:rsidRPr="00775E34">
        <w:rPr>
          <w:rFonts w:ascii="Times New Roman" w:hAnsi="Times New Roman"/>
          <w:sz w:val="24"/>
          <w:szCs w:val="24"/>
        </w:rPr>
        <w:t xml:space="preserve"> С.233-279.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37 Баимбетов А.А., Мельников В.А., Митрофанов В.П. </w:t>
      </w:r>
      <w:r w:rsidRPr="00775E34">
        <w:rPr>
          <w:rFonts w:ascii="Times New Roman" w:hAnsi="Times New Roman"/>
          <w:sz w:val="24"/>
          <w:szCs w:val="24"/>
          <w:lang w:val="en-US"/>
        </w:rPr>
        <w:t>Abramis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brama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orientalis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Berg</w:t>
      </w:r>
      <w:r w:rsidRPr="00775E34">
        <w:rPr>
          <w:rFonts w:ascii="Times New Roman" w:hAnsi="Times New Roman"/>
          <w:sz w:val="24"/>
          <w:szCs w:val="24"/>
        </w:rPr>
        <w:t xml:space="preserve">  - лещ восточный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// Рыбы Казахстана.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Алма</w:t>
      </w:r>
      <w:r>
        <w:rPr>
          <w:rFonts w:ascii="Times New Roman" w:hAnsi="Times New Roman"/>
          <w:sz w:val="24"/>
          <w:szCs w:val="24"/>
        </w:rPr>
        <w:t>-Ата,1988. - Т.3.-</w:t>
      </w:r>
      <w:r w:rsidRPr="00775E34">
        <w:rPr>
          <w:rFonts w:ascii="Times New Roman" w:hAnsi="Times New Roman"/>
          <w:sz w:val="24"/>
          <w:szCs w:val="24"/>
        </w:rPr>
        <w:t xml:space="preserve"> С.130-159.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 xml:space="preserve">38 Дукравец Г.М. </w:t>
      </w:r>
      <w:r w:rsidRPr="00775E34">
        <w:rPr>
          <w:rFonts w:ascii="Times New Roman" w:hAnsi="Times New Roman"/>
          <w:sz w:val="24"/>
          <w:szCs w:val="24"/>
          <w:lang w:val="en-US"/>
        </w:rPr>
        <w:t>Perca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fluviatilis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en-US"/>
        </w:rPr>
        <w:t>Linne</w:t>
      </w:r>
      <w:r w:rsidRPr="00775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обыкновенный, или речной окунь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 xml:space="preserve">// Рыбы Казахстана.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Алматы, 1989.</w:t>
      </w:r>
      <w:r>
        <w:rPr>
          <w:rFonts w:ascii="Times New Roman" w:hAnsi="Times New Roman"/>
          <w:sz w:val="24"/>
          <w:szCs w:val="24"/>
        </w:rPr>
        <w:t xml:space="preserve"> - Т.4.-</w:t>
      </w:r>
      <w:r w:rsidRPr="00775E34">
        <w:rPr>
          <w:rFonts w:ascii="Times New Roman" w:hAnsi="Times New Roman"/>
          <w:sz w:val="24"/>
          <w:szCs w:val="24"/>
        </w:rPr>
        <w:t xml:space="preserve"> С. 127-157.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775E34">
        <w:rPr>
          <w:rFonts w:ascii="Times New Roman" w:hAnsi="Times New Roman"/>
          <w:sz w:val="24"/>
          <w:szCs w:val="24"/>
          <w:lang w:val="kk-KZ"/>
        </w:rPr>
        <w:t>39 Сидорова А.Ф. Leuciscus idus (Linne)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775E34">
        <w:rPr>
          <w:rFonts w:ascii="Times New Roman" w:hAnsi="Times New Roman"/>
          <w:sz w:val="24"/>
          <w:szCs w:val="24"/>
          <w:lang w:val="kk-KZ"/>
        </w:rPr>
        <w:t>язь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kk-KZ"/>
        </w:rPr>
        <w:t>//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Рыбы Казахстана.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 Алма</w:t>
      </w:r>
      <w:r>
        <w:rPr>
          <w:rFonts w:ascii="Times New Roman" w:hAnsi="Times New Roman"/>
          <w:sz w:val="24"/>
          <w:szCs w:val="24"/>
          <w:lang w:val="kk-KZ"/>
        </w:rPr>
        <w:t>-Ата,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 1987. </w:t>
      </w:r>
      <w:r>
        <w:rPr>
          <w:rFonts w:ascii="Times New Roman" w:hAnsi="Times New Roman"/>
          <w:sz w:val="24"/>
          <w:szCs w:val="24"/>
          <w:lang w:val="kk-KZ"/>
        </w:rPr>
        <w:t xml:space="preserve">- Т.2.- </w:t>
      </w:r>
      <w:r w:rsidRPr="00775E34">
        <w:rPr>
          <w:rFonts w:ascii="Times New Roman" w:hAnsi="Times New Roman"/>
          <w:sz w:val="24"/>
          <w:szCs w:val="24"/>
          <w:lang w:val="kk-KZ"/>
        </w:rPr>
        <w:t>С. 103-118.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  <w:lang w:val="kk-KZ"/>
        </w:rPr>
        <w:t xml:space="preserve">40 Митрофанов В.П. Tinca tinca (Linne)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 линь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75E34">
        <w:rPr>
          <w:rFonts w:ascii="Times New Roman" w:hAnsi="Times New Roman"/>
          <w:sz w:val="24"/>
          <w:szCs w:val="24"/>
          <w:lang w:val="kk-KZ"/>
        </w:rPr>
        <w:t xml:space="preserve">// Рыбы Казахстана. </w:t>
      </w:r>
      <w:r w:rsidRPr="00DD372F"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4111DE">
        <w:rPr>
          <w:rFonts w:ascii="Times New Roman" w:hAnsi="Times New Roman"/>
          <w:sz w:val="24"/>
          <w:szCs w:val="24"/>
          <w:lang w:val="kk-KZ"/>
        </w:rPr>
        <w:t xml:space="preserve">Алматы, 1987.-Т.2.- </w:t>
      </w:r>
      <w:r w:rsidRPr="00775E34">
        <w:rPr>
          <w:rFonts w:ascii="Times New Roman" w:hAnsi="Times New Roman"/>
          <w:sz w:val="24"/>
          <w:szCs w:val="24"/>
        </w:rPr>
        <w:t>С. 178-182.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Fonts w:ascii="Times New Roman" w:hAnsi="Times New Roman"/>
          <w:sz w:val="24"/>
          <w:szCs w:val="24"/>
        </w:rPr>
        <w:t>41 Баймуканов М.Т. Практические вопросы сохранения биоразнообразия рыб в водоемах особо охраняемых природных территорий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Вестник КазНУ.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E34">
        <w:rPr>
          <w:rFonts w:ascii="Times New Roman" w:hAnsi="Times New Roman"/>
          <w:sz w:val="24"/>
          <w:szCs w:val="24"/>
        </w:rPr>
        <w:t>Сер</w:t>
      </w:r>
      <w:r>
        <w:rPr>
          <w:rFonts w:ascii="Times New Roman" w:hAnsi="Times New Roman"/>
          <w:sz w:val="24"/>
          <w:szCs w:val="24"/>
        </w:rPr>
        <w:t>.</w:t>
      </w:r>
      <w:r w:rsidRPr="00775E34">
        <w:rPr>
          <w:rFonts w:ascii="Times New Roman" w:hAnsi="Times New Roman"/>
          <w:sz w:val="24"/>
          <w:szCs w:val="24"/>
        </w:rPr>
        <w:t xml:space="preserve"> Экологическая</w:t>
      </w:r>
      <w:r>
        <w:rPr>
          <w:rFonts w:ascii="Times New Roman" w:hAnsi="Times New Roman"/>
          <w:sz w:val="24"/>
          <w:szCs w:val="24"/>
        </w:rPr>
        <w:t>. - 2012. -</w:t>
      </w:r>
      <w:r w:rsidRPr="00775E34">
        <w:rPr>
          <w:rFonts w:ascii="Times New Roman" w:hAnsi="Times New Roman"/>
          <w:sz w:val="24"/>
          <w:szCs w:val="24"/>
        </w:rPr>
        <w:t xml:space="preserve"> №1 (33). </w:t>
      </w:r>
      <w:r>
        <w:rPr>
          <w:rFonts w:ascii="Times New Roman" w:hAnsi="Times New Roman"/>
          <w:sz w:val="24"/>
          <w:szCs w:val="24"/>
        </w:rPr>
        <w:t>-</w:t>
      </w:r>
      <w:r w:rsidRPr="00775E34">
        <w:rPr>
          <w:rFonts w:ascii="Times New Roman" w:hAnsi="Times New Roman"/>
          <w:sz w:val="24"/>
          <w:szCs w:val="24"/>
        </w:rPr>
        <w:t xml:space="preserve"> С.16-19.</w:t>
      </w:r>
    </w:p>
    <w:p w:rsidR="006D7A76" w:rsidRPr="00775E34" w:rsidRDefault="006D7A76" w:rsidP="007B7BE9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75E34">
        <w:rPr>
          <w:rStyle w:val="s1"/>
          <w:b w:val="0"/>
          <w:bCs/>
          <w:sz w:val="24"/>
          <w:szCs w:val="24"/>
        </w:rPr>
        <w:t xml:space="preserve">42 Закон Республики Казахстан от 9 июля 2004 года № 593-II </w:t>
      </w:r>
      <w:r w:rsidRPr="00775E34">
        <w:rPr>
          <w:rFonts w:ascii="Times New Roman" w:hAnsi="Times New Roman"/>
          <w:sz w:val="24"/>
          <w:szCs w:val="24"/>
        </w:rPr>
        <w:br/>
      </w:r>
      <w:r w:rsidRPr="00775E34">
        <w:rPr>
          <w:rStyle w:val="s1"/>
          <w:b w:val="0"/>
          <w:bCs/>
          <w:sz w:val="24"/>
          <w:szCs w:val="24"/>
        </w:rPr>
        <w:t>«Об охране, воспроизводстве и использовании животного мира»</w:t>
      </w:r>
      <w:r>
        <w:rPr>
          <w:rStyle w:val="s1"/>
          <w:b w:val="0"/>
          <w:bCs/>
          <w:sz w:val="24"/>
          <w:szCs w:val="24"/>
        </w:rPr>
        <w:t>.</w:t>
      </w:r>
    </w:p>
    <w:p w:rsidR="006D7A76" w:rsidRPr="00775E34" w:rsidRDefault="006D7A76" w:rsidP="007B7BE9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775E34" w:rsidRDefault="006D7A76" w:rsidP="007B7BE9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775E34" w:rsidRDefault="006D7A76" w:rsidP="007B7BE9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775E34" w:rsidRDefault="006D7A76" w:rsidP="007B7BE9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F40A26" w:rsidRDefault="006D7A76" w:rsidP="007B7BE9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6D7A76" w:rsidRPr="00A66C7A" w:rsidRDefault="006D7A76" w:rsidP="00A66C7A">
      <w:pPr>
        <w:pStyle w:val="ac"/>
        <w:rPr>
          <w:rFonts w:ascii="Times New Roman" w:hAnsi="Times New Roman"/>
          <w:sz w:val="24"/>
          <w:szCs w:val="24"/>
        </w:rPr>
      </w:pPr>
    </w:p>
    <w:p w:rsidR="006D7A76" w:rsidRDefault="006D7A76" w:rsidP="000C6864">
      <w:pPr>
        <w:tabs>
          <w:tab w:val="left" w:pos="2205"/>
        </w:tabs>
      </w:pPr>
    </w:p>
    <w:p w:rsidR="006D7A76" w:rsidRDefault="006D7A76" w:rsidP="000C6864">
      <w:pPr>
        <w:tabs>
          <w:tab w:val="left" w:pos="2205"/>
        </w:tabs>
      </w:pPr>
    </w:p>
    <w:p w:rsidR="006D7A76" w:rsidRPr="00422008" w:rsidRDefault="006D7A76" w:rsidP="00422008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422008">
        <w:rPr>
          <w:rFonts w:ascii="Times New Roman" w:hAnsi="Times New Roman"/>
          <w:sz w:val="24"/>
          <w:szCs w:val="24"/>
        </w:rPr>
        <w:lastRenderedPageBreak/>
        <w:t>ПРИЛОЖЕНИЕ А</w:t>
      </w:r>
    </w:p>
    <w:p w:rsidR="006D7A76" w:rsidRDefault="006D7A76" w:rsidP="00422008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Default="006D7A76" w:rsidP="00422008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D7A76" w:rsidRPr="00422008" w:rsidRDefault="006D7A76" w:rsidP="00422008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422008">
        <w:rPr>
          <w:rFonts w:ascii="Times New Roman" w:hAnsi="Times New Roman"/>
          <w:sz w:val="24"/>
          <w:szCs w:val="24"/>
        </w:rPr>
        <w:t>Исследуемые участки и сетка станций для отбора  гидрохимических, гидробиологических проб и проведения научно-исследовательского лова рыб</w:t>
      </w:r>
    </w:p>
    <w:p w:rsidR="006D7A76" w:rsidRDefault="006D7A76" w:rsidP="00397E99"/>
    <w:p w:rsidR="006D7A76" w:rsidRDefault="00E37566" w:rsidP="00397E99">
      <w:r>
        <w:rPr>
          <w:noProof/>
        </w:rPr>
        <w:pict>
          <v:shape id="Рисунок 25" o:spid="_x0000_i1042" type="#_x0000_t75" alt="озеро Сарыкопа" style="width:440.05pt;height:263.3pt;visibility:visible">
            <v:imagedata r:id="rId30" o:title=""/>
          </v:shape>
        </w:pict>
      </w:r>
    </w:p>
    <w:p w:rsidR="006D7A76" w:rsidRDefault="006D7A76" w:rsidP="00D6707B">
      <w:pPr>
        <w:jc w:val="center"/>
      </w:pPr>
      <w:r w:rsidRPr="00422008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А.</w:t>
      </w:r>
      <w:r w:rsidRPr="00422008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-</w:t>
      </w:r>
      <w:r w:rsidRPr="00422008">
        <w:rPr>
          <w:rFonts w:ascii="Times New Roman" w:hAnsi="Times New Roman"/>
          <w:sz w:val="24"/>
          <w:szCs w:val="24"/>
        </w:rPr>
        <w:t xml:space="preserve"> Карта системы озер Сарыкопа, включая протоку Айтуар, входящую в буферную зону ГПР «Алтын-Дала»</w:t>
      </w:r>
    </w:p>
    <w:p w:rsidR="006D7A76" w:rsidRDefault="00E37566" w:rsidP="00397E99">
      <w:r>
        <w:rPr>
          <w:b/>
          <w:noProof/>
        </w:rPr>
        <w:pict>
          <v:shape id="Рисунок 26" o:spid="_x0000_i1043" type="#_x0000_t75" alt="проток айтуар площадь" style="width:440.05pt;height:263.3pt;visibility:visible">
            <v:imagedata r:id="rId31" o:title=""/>
          </v:shape>
        </w:pict>
      </w:r>
    </w:p>
    <w:p w:rsidR="006D7A76" w:rsidRPr="004D7551" w:rsidRDefault="006D7A76" w:rsidP="004D7551">
      <w:pPr>
        <w:jc w:val="center"/>
        <w:rPr>
          <w:rFonts w:ascii="Times New Roman" w:hAnsi="Times New Roman"/>
          <w:sz w:val="24"/>
          <w:szCs w:val="24"/>
        </w:rPr>
      </w:pPr>
      <w:r w:rsidRPr="004D755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А.</w:t>
      </w:r>
      <w:r w:rsidRPr="004D7551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-</w:t>
      </w:r>
      <w:r w:rsidRPr="004D7551">
        <w:rPr>
          <w:rFonts w:ascii="Times New Roman" w:hAnsi="Times New Roman"/>
          <w:sz w:val="24"/>
          <w:szCs w:val="24"/>
        </w:rPr>
        <w:t xml:space="preserve"> Карта протоки Айтуар с обозначением буферной зоны ГПР</w:t>
      </w:r>
    </w:p>
    <w:p w:rsidR="006D7A76" w:rsidRDefault="00E37566" w:rsidP="00397E99">
      <w:r>
        <w:rPr>
          <w:noProof/>
        </w:rPr>
        <w:lastRenderedPageBreak/>
        <w:pict>
          <v:shape id="Рисунок 27" o:spid="_x0000_i1044" type="#_x0000_t75" alt="измененый айтуар" style="width:460.5pt;height:275.65pt;visibility:visible">
            <v:imagedata r:id="rId32" o:title=""/>
          </v:shape>
        </w:pict>
      </w:r>
    </w:p>
    <w:p w:rsidR="006D7A76" w:rsidRPr="00F13C8E" w:rsidRDefault="006D7A76" w:rsidP="00F13C8E">
      <w:pPr>
        <w:jc w:val="center"/>
        <w:rPr>
          <w:rFonts w:ascii="Times New Roman" w:hAnsi="Times New Roman"/>
          <w:sz w:val="24"/>
          <w:szCs w:val="24"/>
        </w:rPr>
      </w:pPr>
    </w:p>
    <w:p w:rsidR="006D7A76" w:rsidRDefault="006D7A76" w:rsidP="00F13C8E">
      <w:pPr>
        <w:jc w:val="center"/>
        <w:rPr>
          <w:rFonts w:ascii="Times New Roman" w:hAnsi="Times New Roman"/>
          <w:sz w:val="24"/>
          <w:szCs w:val="24"/>
        </w:rPr>
      </w:pPr>
      <w:r w:rsidRPr="00F13C8E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А.</w:t>
      </w:r>
      <w:r w:rsidRPr="00F13C8E">
        <w:rPr>
          <w:rFonts w:ascii="Times New Roman" w:hAnsi="Times New Roman"/>
          <w:sz w:val="24"/>
          <w:szCs w:val="24"/>
        </w:rPr>
        <w:t xml:space="preserve"> 3 </w:t>
      </w:r>
      <w:r>
        <w:rPr>
          <w:rFonts w:ascii="Times New Roman" w:hAnsi="Times New Roman"/>
          <w:sz w:val="24"/>
          <w:szCs w:val="24"/>
        </w:rPr>
        <w:t>-</w:t>
      </w:r>
      <w:r w:rsidRPr="00F13C8E">
        <w:rPr>
          <w:rFonts w:ascii="Times New Roman" w:hAnsi="Times New Roman"/>
          <w:sz w:val="24"/>
          <w:szCs w:val="24"/>
        </w:rPr>
        <w:t xml:space="preserve">  Карта  расположения станций отбора ихтиологических и гидробиологических проб </w:t>
      </w:r>
      <w:r w:rsidRPr="00D10B28">
        <w:rPr>
          <w:rFonts w:ascii="Times New Roman" w:hAnsi="Times New Roman"/>
          <w:sz w:val="24"/>
          <w:szCs w:val="24"/>
        </w:rPr>
        <w:t>в протоке</w:t>
      </w:r>
      <w:r w:rsidRPr="00F13C8E">
        <w:rPr>
          <w:rFonts w:ascii="Times New Roman" w:hAnsi="Times New Roman"/>
          <w:sz w:val="24"/>
          <w:szCs w:val="24"/>
        </w:rPr>
        <w:t xml:space="preserve"> Айтуар</w:t>
      </w:r>
      <w:r>
        <w:rPr>
          <w:rFonts w:ascii="Times New Roman" w:hAnsi="Times New Roman"/>
          <w:sz w:val="24"/>
          <w:szCs w:val="24"/>
        </w:rPr>
        <w:t>,</w:t>
      </w:r>
      <w:r w:rsidRPr="00F13C8E">
        <w:rPr>
          <w:rFonts w:ascii="Times New Roman" w:hAnsi="Times New Roman"/>
          <w:sz w:val="24"/>
          <w:szCs w:val="24"/>
        </w:rPr>
        <w:t xml:space="preserve"> лето 2013 г.</w:t>
      </w:r>
    </w:p>
    <w:p w:rsidR="006D7A76" w:rsidRPr="00F13C8E" w:rsidRDefault="006D7A76" w:rsidP="00F13C8E">
      <w:pPr>
        <w:jc w:val="center"/>
        <w:rPr>
          <w:rFonts w:ascii="Times New Roman" w:hAnsi="Times New Roman"/>
          <w:sz w:val="24"/>
          <w:szCs w:val="24"/>
        </w:rPr>
      </w:pPr>
    </w:p>
    <w:p w:rsidR="006D7A76" w:rsidRPr="000E5196" w:rsidRDefault="00E37566" w:rsidP="00397E99">
      <w:r>
        <w:rPr>
          <w:noProof/>
        </w:rPr>
        <w:pict>
          <v:shape id="Рисунок 28" o:spid="_x0000_i1045" type="#_x0000_t75" alt="р" style="width:440.05pt;height:269.75pt;visibility:visible">
            <v:imagedata r:id="rId33" o:title=""/>
          </v:shape>
        </w:pict>
      </w:r>
    </w:p>
    <w:p w:rsidR="006D7A76" w:rsidRPr="00D6707B" w:rsidRDefault="006D7A76" w:rsidP="00D6707B">
      <w:pPr>
        <w:jc w:val="center"/>
        <w:rPr>
          <w:rFonts w:ascii="Times New Roman" w:hAnsi="Times New Roman"/>
          <w:sz w:val="24"/>
          <w:szCs w:val="24"/>
        </w:rPr>
      </w:pPr>
      <w:r w:rsidRPr="00D6707B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 А.</w:t>
      </w:r>
      <w:r w:rsidRPr="00D6707B"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-</w:t>
      </w:r>
      <w:r w:rsidRPr="00D6707B">
        <w:rPr>
          <w:rFonts w:ascii="Times New Roman" w:hAnsi="Times New Roman"/>
          <w:sz w:val="24"/>
          <w:szCs w:val="24"/>
        </w:rPr>
        <w:t xml:space="preserve"> Карта участка р. Улы-Жыланшык, входящ</w:t>
      </w:r>
      <w:r>
        <w:rPr>
          <w:rFonts w:ascii="Times New Roman" w:hAnsi="Times New Roman"/>
          <w:sz w:val="24"/>
          <w:szCs w:val="24"/>
        </w:rPr>
        <w:t>ей</w:t>
      </w:r>
      <w:r w:rsidRPr="00D6707B">
        <w:rPr>
          <w:rFonts w:ascii="Times New Roman" w:hAnsi="Times New Roman"/>
          <w:sz w:val="24"/>
          <w:szCs w:val="24"/>
        </w:rPr>
        <w:t xml:space="preserve"> в буферную зону ГПР и исследуемого участка</w:t>
      </w:r>
      <w:r>
        <w:rPr>
          <w:rFonts w:ascii="Times New Roman" w:hAnsi="Times New Roman"/>
          <w:sz w:val="24"/>
          <w:szCs w:val="24"/>
        </w:rPr>
        <w:t>,</w:t>
      </w:r>
      <w:r w:rsidRPr="00D6707B">
        <w:rPr>
          <w:rFonts w:ascii="Times New Roman" w:hAnsi="Times New Roman"/>
          <w:sz w:val="24"/>
          <w:szCs w:val="24"/>
        </w:rPr>
        <w:t xml:space="preserve">  2013 г.</w:t>
      </w:r>
    </w:p>
    <w:p w:rsidR="006D7A76" w:rsidRPr="003263EC" w:rsidRDefault="00E37566" w:rsidP="00397E99">
      <w:r>
        <w:rPr>
          <w:noProof/>
        </w:rPr>
        <w:lastRenderedPageBreak/>
        <w:pict>
          <v:shape id="Рисунок 29" o:spid="_x0000_i1046" type="#_x0000_t75" alt="bpvty htrf" style="width:450.8pt;height:269.75pt;visibility:visible">
            <v:imagedata r:id="rId34" o:title=""/>
          </v:shape>
        </w:pict>
      </w:r>
    </w:p>
    <w:p w:rsidR="006D7A76" w:rsidRDefault="006D7A76" w:rsidP="00F50B01">
      <w:pPr>
        <w:jc w:val="center"/>
        <w:rPr>
          <w:rFonts w:ascii="Times New Roman" w:hAnsi="Times New Roman"/>
        </w:rPr>
      </w:pPr>
    </w:p>
    <w:p w:rsidR="006D7A76" w:rsidRPr="00F50B01" w:rsidRDefault="006D7A76" w:rsidP="00F50B01">
      <w:pPr>
        <w:jc w:val="center"/>
        <w:rPr>
          <w:rFonts w:ascii="Times New Roman" w:hAnsi="Times New Roman"/>
        </w:rPr>
      </w:pPr>
      <w:r w:rsidRPr="00F50B01">
        <w:rPr>
          <w:rFonts w:ascii="Times New Roman" w:hAnsi="Times New Roman"/>
        </w:rPr>
        <w:t xml:space="preserve">Легенда:  </w:t>
      </w:r>
      <w:r w:rsidR="00E37566">
        <w:rPr>
          <w:rFonts w:ascii="Times New Roman" w:hAnsi="Times New Roman"/>
          <w:noProof/>
        </w:rPr>
        <w:pict>
          <v:shape id="Рисунок 30" o:spid="_x0000_i1047" type="#_x0000_t75" alt="police" style="width:17.2pt;height:17.2pt;visibility:visible">
            <v:imagedata r:id="rId35" o:title=""/>
          </v:shape>
        </w:pict>
      </w:r>
      <w:r w:rsidRPr="00F50B01">
        <w:rPr>
          <w:rFonts w:ascii="Times New Roman" w:hAnsi="Times New Roman"/>
        </w:rPr>
        <w:t xml:space="preserve"> 1,2 </w:t>
      </w:r>
      <w:r>
        <w:rPr>
          <w:rFonts w:ascii="Times New Roman" w:hAnsi="Times New Roman"/>
        </w:rPr>
        <w:t>-</w:t>
      </w:r>
      <w:r w:rsidRPr="00F50B01">
        <w:rPr>
          <w:rFonts w:ascii="Times New Roman" w:hAnsi="Times New Roman"/>
        </w:rPr>
        <w:t xml:space="preserve"> границы буферной зоны,  </w:t>
      </w:r>
      <w:r w:rsidR="00E37566">
        <w:rPr>
          <w:rFonts w:ascii="Times New Roman" w:hAnsi="Times New Roman"/>
          <w:noProof/>
        </w:rPr>
        <w:pict>
          <v:shape id="Рисунок 31" o:spid="_x0000_i1048" type="#_x0000_t75" alt="fishing" style="width:19.35pt;height:19.35pt;visibility:visible">
            <v:imagedata r:id="rId36" o:title=""/>
          </v:shape>
        </w:pict>
      </w:r>
      <w:r w:rsidRPr="00F50B01">
        <w:rPr>
          <w:rFonts w:ascii="Times New Roman" w:hAnsi="Times New Roman"/>
        </w:rPr>
        <w:t xml:space="preserve">1,2 </w:t>
      </w:r>
      <w:r>
        <w:rPr>
          <w:rFonts w:ascii="Times New Roman" w:hAnsi="Times New Roman"/>
        </w:rPr>
        <w:t>-</w:t>
      </w:r>
      <w:r w:rsidRPr="00F50B01">
        <w:rPr>
          <w:rFonts w:ascii="Times New Roman" w:hAnsi="Times New Roman"/>
        </w:rPr>
        <w:t xml:space="preserve"> обозначение границ исследуемого участка протоки Айтуар, </w:t>
      </w:r>
      <w:r w:rsidR="00E37566">
        <w:rPr>
          <w:rFonts w:ascii="Times New Roman" w:hAnsi="Times New Roman"/>
          <w:noProof/>
        </w:rPr>
        <w:pict>
          <v:shape id="Рисунок 32" o:spid="_x0000_i1049" type="#_x0000_t75" style="width:11.8pt;height:12.9pt;visibility:visible">
            <v:imagedata r:id="rId37" o:title=""/>
          </v:shape>
        </w:pict>
      </w:r>
      <w:r>
        <w:rPr>
          <w:rFonts w:ascii="Times New Roman" w:hAnsi="Times New Roman"/>
        </w:rPr>
        <w:t xml:space="preserve"> -</w:t>
      </w:r>
      <w:r w:rsidRPr="00F50B01">
        <w:rPr>
          <w:rFonts w:ascii="Times New Roman" w:hAnsi="Times New Roman"/>
        </w:rPr>
        <w:t xml:space="preserve"> станции отбора гидробиологических проб, </w:t>
      </w:r>
      <w:r w:rsidR="00E37566">
        <w:rPr>
          <w:rFonts w:ascii="Times New Roman" w:hAnsi="Times New Roman"/>
          <w:noProof/>
        </w:rPr>
        <w:pict>
          <v:shape id="Рисунок 33" o:spid="_x0000_i1050" type="#_x0000_t75" style="width:13.45pt;height:13.45pt;visibility:visible">
            <v:imagedata r:id="rId38" o:title=""/>
          </v:shape>
        </w:pict>
      </w:r>
      <w:r>
        <w:rPr>
          <w:rFonts w:ascii="Times New Roman" w:hAnsi="Times New Roman"/>
        </w:rPr>
        <w:t xml:space="preserve"> -</w:t>
      </w:r>
      <w:r w:rsidRPr="00F50B01">
        <w:rPr>
          <w:rFonts w:ascii="Times New Roman" w:hAnsi="Times New Roman"/>
        </w:rPr>
        <w:t xml:space="preserve"> станции отбора ихтиологических проб, </w:t>
      </w:r>
      <w:r w:rsidR="00E37566">
        <w:rPr>
          <w:rFonts w:ascii="Times New Roman" w:hAnsi="Times New Roman"/>
          <w:noProof/>
        </w:rPr>
        <w:pict>
          <v:shape id="Рисунок 34" o:spid="_x0000_i1051" type="#_x0000_t75" style="width:15.6pt;height:11.3pt;visibility:visible">
            <v:imagedata r:id="rId39" o:title=""/>
          </v:shape>
        </w:pict>
      </w:r>
      <w:r w:rsidRPr="00F50B01">
        <w:rPr>
          <w:rFonts w:ascii="Times New Roman" w:hAnsi="Times New Roman"/>
        </w:rPr>
        <w:t>- станции отбора проб молоди,</w:t>
      </w:r>
      <w:r w:rsidR="00E37566">
        <w:rPr>
          <w:rFonts w:ascii="Times New Roman" w:hAnsi="Times New Roman"/>
          <w:noProof/>
        </w:rPr>
        <w:pict>
          <v:shape id="Рисунок 35" o:spid="_x0000_i1052" type="#_x0000_t75" style="width:15.05pt;height:13.45pt;visibility:visible">
            <v:imagedata r:id="rId40" o:title=""/>
          </v:shape>
        </w:pict>
      </w:r>
      <w:r w:rsidRPr="00F50B01">
        <w:rPr>
          <w:rFonts w:ascii="Times New Roman" w:hAnsi="Times New Roman"/>
        </w:rPr>
        <w:t xml:space="preserve"> -  стан</w:t>
      </w:r>
      <w:r>
        <w:rPr>
          <w:rFonts w:ascii="Times New Roman" w:hAnsi="Times New Roman"/>
        </w:rPr>
        <w:t>ции отбора гидрохимических проб</w:t>
      </w:r>
    </w:p>
    <w:p w:rsidR="006D7A76" w:rsidRPr="00F50B01" w:rsidRDefault="006D7A76" w:rsidP="00F50B01">
      <w:pPr>
        <w:jc w:val="center"/>
        <w:rPr>
          <w:rFonts w:ascii="Times New Roman" w:hAnsi="Times New Roman"/>
          <w:sz w:val="24"/>
          <w:szCs w:val="24"/>
        </w:rPr>
      </w:pPr>
      <w:r w:rsidRPr="00F50B0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А.</w:t>
      </w:r>
      <w:r w:rsidRPr="00F50B01">
        <w:rPr>
          <w:rFonts w:ascii="Times New Roman" w:hAnsi="Times New Roman"/>
          <w:sz w:val="24"/>
          <w:szCs w:val="24"/>
        </w:rPr>
        <w:t xml:space="preserve">5  </w:t>
      </w:r>
      <w:r>
        <w:rPr>
          <w:rFonts w:ascii="Times New Roman" w:hAnsi="Times New Roman"/>
          <w:sz w:val="24"/>
          <w:szCs w:val="24"/>
        </w:rPr>
        <w:t>-</w:t>
      </w:r>
      <w:r w:rsidRPr="00F50B01">
        <w:rPr>
          <w:rFonts w:ascii="Times New Roman" w:hAnsi="Times New Roman"/>
          <w:sz w:val="24"/>
          <w:szCs w:val="24"/>
        </w:rPr>
        <w:t xml:space="preserve">  Карта  расположения станций отбора ихтиологических и гидробиологических проб</w:t>
      </w:r>
      <w:r w:rsidRPr="00F50B01">
        <w:rPr>
          <w:rFonts w:ascii="Times New Roman" w:hAnsi="Times New Roman"/>
          <w:color w:val="000000"/>
          <w:sz w:val="24"/>
          <w:szCs w:val="24"/>
        </w:rPr>
        <w:t xml:space="preserve"> исследуемого участка р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0B01">
        <w:rPr>
          <w:rFonts w:ascii="Times New Roman" w:hAnsi="Times New Roman"/>
          <w:color w:val="000000"/>
          <w:sz w:val="24"/>
          <w:szCs w:val="24"/>
        </w:rPr>
        <w:t xml:space="preserve"> Улы-Ж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F50B01">
        <w:rPr>
          <w:rFonts w:ascii="Times New Roman" w:hAnsi="Times New Roman"/>
          <w:color w:val="000000"/>
          <w:sz w:val="24"/>
          <w:szCs w:val="24"/>
        </w:rPr>
        <w:t>ланш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F50B01"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F50B01">
        <w:rPr>
          <w:rFonts w:ascii="Times New Roman" w:hAnsi="Times New Roman"/>
          <w:sz w:val="24"/>
          <w:szCs w:val="24"/>
        </w:rPr>
        <w:t xml:space="preserve"> лето 2013 г</w:t>
      </w:r>
      <w:r>
        <w:rPr>
          <w:rFonts w:ascii="Times New Roman" w:hAnsi="Times New Roman"/>
          <w:sz w:val="24"/>
          <w:szCs w:val="24"/>
        </w:rPr>
        <w:t>.</w:t>
      </w:r>
    </w:p>
    <w:p w:rsidR="006D7A76" w:rsidRPr="00F50B01" w:rsidRDefault="006D7A76" w:rsidP="00F50B01">
      <w:pPr>
        <w:jc w:val="center"/>
        <w:rPr>
          <w:rFonts w:ascii="Times New Roman" w:hAnsi="Times New Roman"/>
          <w:sz w:val="24"/>
          <w:szCs w:val="24"/>
        </w:rPr>
      </w:pPr>
    </w:p>
    <w:p w:rsidR="006D7A76" w:rsidRDefault="006D7A76" w:rsidP="000C6864">
      <w:pPr>
        <w:tabs>
          <w:tab w:val="left" w:pos="2205"/>
        </w:tabs>
        <w:sectPr w:rsidR="006D7A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7A76" w:rsidRDefault="006D7A76" w:rsidP="00585B3C">
      <w:pPr>
        <w:jc w:val="center"/>
        <w:rPr>
          <w:rFonts w:ascii="Times New Roman" w:hAnsi="Times New Roman"/>
          <w:sz w:val="24"/>
          <w:szCs w:val="24"/>
        </w:rPr>
      </w:pPr>
      <w:r w:rsidRPr="00585B3C"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6D7A76" w:rsidRPr="00585B3C" w:rsidRDefault="006D7A76" w:rsidP="00585B3C">
      <w:pPr>
        <w:jc w:val="center"/>
        <w:rPr>
          <w:rFonts w:ascii="Times New Roman" w:hAnsi="Times New Roman"/>
          <w:sz w:val="24"/>
          <w:szCs w:val="24"/>
        </w:rPr>
      </w:pPr>
    </w:p>
    <w:p w:rsidR="006D7A76" w:rsidRPr="00585B3C" w:rsidRDefault="006D7A76" w:rsidP="00585B3C">
      <w:pPr>
        <w:rPr>
          <w:rFonts w:ascii="Times New Roman" w:hAnsi="Times New Roman"/>
          <w:sz w:val="24"/>
          <w:szCs w:val="24"/>
        </w:rPr>
      </w:pPr>
      <w:r w:rsidRPr="00585B3C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Б.</w:t>
      </w:r>
      <w:r w:rsidRPr="00585B3C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85B3C">
        <w:rPr>
          <w:rFonts w:ascii="Times New Roman" w:hAnsi="Times New Roman"/>
          <w:sz w:val="24"/>
          <w:szCs w:val="24"/>
        </w:rPr>
        <w:t>Данные о сетепостановках на оз. Сарыкопа (протока Айтуар)</w:t>
      </w:r>
      <w:r>
        <w:rPr>
          <w:rFonts w:ascii="Times New Roman" w:hAnsi="Times New Roman"/>
          <w:sz w:val="24"/>
          <w:szCs w:val="24"/>
        </w:rPr>
        <w:t>,</w:t>
      </w:r>
      <w:r w:rsidRPr="00585B3C">
        <w:rPr>
          <w:rFonts w:ascii="Times New Roman" w:hAnsi="Times New Roman"/>
          <w:sz w:val="24"/>
          <w:szCs w:val="24"/>
        </w:rPr>
        <w:t xml:space="preserve"> 2013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276"/>
        <w:gridCol w:w="1418"/>
        <w:gridCol w:w="1443"/>
        <w:gridCol w:w="1254"/>
        <w:gridCol w:w="846"/>
        <w:gridCol w:w="1134"/>
        <w:gridCol w:w="582"/>
        <w:gridCol w:w="978"/>
        <w:gridCol w:w="564"/>
        <w:gridCol w:w="771"/>
        <w:gridCol w:w="771"/>
        <w:gridCol w:w="771"/>
        <w:gridCol w:w="771"/>
        <w:gridCol w:w="720"/>
        <w:gridCol w:w="812"/>
      </w:tblGrid>
      <w:tr w:rsidR="006D7A76" w:rsidRPr="00161610" w:rsidTr="00764FFD">
        <w:trPr>
          <w:trHeight w:val="315"/>
        </w:trPr>
        <w:tc>
          <w:tcPr>
            <w:tcW w:w="675" w:type="dxa"/>
            <w:vMerge w:val="restart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№ по-ряд-ка</w:t>
            </w:r>
          </w:p>
        </w:tc>
        <w:tc>
          <w:tcPr>
            <w:tcW w:w="1276" w:type="dxa"/>
            <w:vMerge w:val="restart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2861" w:type="dxa"/>
            <w:gridSpan w:val="2"/>
            <w:vMerge w:val="restart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2100" w:type="dxa"/>
            <w:gridSpan w:val="2"/>
            <w:vMerge w:val="restart"/>
            <w:noWrap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1716" w:type="dxa"/>
            <w:gridSpan w:val="2"/>
            <w:vMerge w:val="restart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978" w:type="dxa"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564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1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71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71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32" w:type="dxa"/>
            <w:gridSpan w:val="2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</w:tr>
      <w:tr w:rsidR="006D7A76" w:rsidRPr="00161610" w:rsidTr="00764FFD">
        <w:trPr>
          <w:trHeight w:val="315"/>
        </w:trPr>
        <w:tc>
          <w:tcPr>
            <w:tcW w:w="675" w:type="dxa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1" w:type="dxa"/>
            <w:gridSpan w:val="2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6" w:type="dxa"/>
            <w:gridSpan w:val="2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564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20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812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</w:tr>
      <w:tr w:rsidR="006D7A76" w:rsidRPr="00161610" w:rsidTr="00856DD6">
        <w:trPr>
          <w:trHeight w:val="315"/>
        </w:trPr>
        <w:tc>
          <w:tcPr>
            <w:tcW w:w="675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6D7A76" w:rsidRPr="00161610" w:rsidRDefault="006D7A76" w:rsidP="003F4C30">
            <w:pPr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418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50°16'28.65"С</w:t>
            </w:r>
          </w:p>
        </w:tc>
        <w:tc>
          <w:tcPr>
            <w:tcW w:w="1443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64°10'37.41"В</w:t>
            </w:r>
          </w:p>
        </w:tc>
        <w:tc>
          <w:tcPr>
            <w:tcW w:w="1254" w:type="dxa"/>
            <w:noWrap/>
            <w:vAlign w:val="center"/>
          </w:tcPr>
          <w:p w:rsidR="006D7A76" w:rsidRPr="00161610" w:rsidRDefault="006D7A76" w:rsidP="00251A2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31.08. 13</w:t>
            </w:r>
          </w:p>
        </w:tc>
        <w:tc>
          <w:tcPr>
            <w:tcW w:w="846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18:30</w:t>
            </w:r>
          </w:p>
        </w:tc>
        <w:tc>
          <w:tcPr>
            <w:tcW w:w="1134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01.09.13</w:t>
            </w:r>
          </w:p>
        </w:tc>
        <w:tc>
          <w:tcPr>
            <w:tcW w:w="582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6:22</w:t>
            </w:r>
          </w:p>
        </w:tc>
        <w:tc>
          <w:tcPr>
            <w:tcW w:w="978" w:type="dxa"/>
            <w:vMerge w:val="restart"/>
            <w:textDirection w:val="btLr"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глубины, м  по верхнему поводку сетей</w:t>
            </w:r>
          </w:p>
        </w:tc>
        <w:tc>
          <w:tcPr>
            <w:tcW w:w="564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812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</w:tr>
      <w:tr w:rsidR="006D7A76" w:rsidRPr="00161610" w:rsidTr="00856DD6">
        <w:trPr>
          <w:trHeight w:val="315"/>
        </w:trPr>
        <w:tc>
          <w:tcPr>
            <w:tcW w:w="675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:rsidR="006D7A76" w:rsidRPr="00161610" w:rsidRDefault="006D7A76" w:rsidP="003F4C30">
            <w:pPr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1418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50°16'2.46"С</w:t>
            </w:r>
          </w:p>
        </w:tc>
        <w:tc>
          <w:tcPr>
            <w:tcW w:w="1443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64°10'26.16"В</w:t>
            </w:r>
          </w:p>
        </w:tc>
        <w:tc>
          <w:tcPr>
            <w:tcW w:w="1254" w:type="dxa"/>
            <w:noWrap/>
            <w:vAlign w:val="center"/>
          </w:tcPr>
          <w:p w:rsidR="006D7A76" w:rsidRPr="00161610" w:rsidRDefault="006D7A76" w:rsidP="00251A2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31.08. 13</w:t>
            </w:r>
          </w:p>
        </w:tc>
        <w:tc>
          <w:tcPr>
            <w:tcW w:w="846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18:50</w:t>
            </w:r>
          </w:p>
        </w:tc>
        <w:tc>
          <w:tcPr>
            <w:tcW w:w="1134" w:type="dxa"/>
            <w:noWrap/>
            <w:vAlign w:val="center"/>
          </w:tcPr>
          <w:p w:rsidR="006D7A76" w:rsidRPr="00161610" w:rsidRDefault="006D7A76" w:rsidP="00856D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01.09.13</w:t>
            </w:r>
          </w:p>
        </w:tc>
        <w:tc>
          <w:tcPr>
            <w:tcW w:w="582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6:40</w:t>
            </w:r>
          </w:p>
        </w:tc>
        <w:tc>
          <w:tcPr>
            <w:tcW w:w="978" w:type="dxa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4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6,25</w:t>
            </w:r>
          </w:p>
        </w:tc>
        <w:tc>
          <w:tcPr>
            <w:tcW w:w="812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6D7A76" w:rsidRPr="00161610" w:rsidTr="00856DD6">
        <w:trPr>
          <w:trHeight w:val="315"/>
        </w:trPr>
        <w:tc>
          <w:tcPr>
            <w:tcW w:w="675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:rsidR="006D7A76" w:rsidRPr="00161610" w:rsidRDefault="006D7A76" w:rsidP="003F4C30">
            <w:pPr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1418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50°15'21.85"С</w:t>
            </w:r>
          </w:p>
        </w:tc>
        <w:tc>
          <w:tcPr>
            <w:tcW w:w="1443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64°10'42.57"В</w:t>
            </w:r>
          </w:p>
        </w:tc>
        <w:tc>
          <w:tcPr>
            <w:tcW w:w="1254" w:type="dxa"/>
            <w:noWrap/>
            <w:vAlign w:val="center"/>
          </w:tcPr>
          <w:p w:rsidR="006D7A76" w:rsidRPr="00161610" w:rsidRDefault="006D7A76" w:rsidP="00251A2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31.08. 13</w:t>
            </w:r>
          </w:p>
        </w:tc>
        <w:tc>
          <w:tcPr>
            <w:tcW w:w="846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19:15</w:t>
            </w:r>
          </w:p>
        </w:tc>
        <w:tc>
          <w:tcPr>
            <w:tcW w:w="1134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01.09.13</w:t>
            </w:r>
          </w:p>
        </w:tc>
        <w:tc>
          <w:tcPr>
            <w:tcW w:w="582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7:00</w:t>
            </w:r>
          </w:p>
        </w:tc>
        <w:tc>
          <w:tcPr>
            <w:tcW w:w="978" w:type="dxa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4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812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4,45</w:t>
            </w:r>
          </w:p>
        </w:tc>
      </w:tr>
      <w:tr w:rsidR="006D7A76" w:rsidRPr="00161610" w:rsidTr="00856DD6">
        <w:trPr>
          <w:trHeight w:val="315"/>
        </w:trPr>
        <w:tc>
          <w:tcPr>
            <w:tcW w:w="675" w:type="dxa"/>
            <w:noWrap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noWrap/>
            <w:vAlign w:val="center"/>
          </w:tcPr>
          <w:p w:rsidR="006D7A76" w:rsidRPr="00161610" w:rsidRDefault="006D7A76" w:rsidP="003F4C30">
            <w:pPr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1418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50°14'57.54"С</w:t>
            </w:r>
          </w:p>
        </w:tc>
        <w:tc>
          <w:tcPr>
            <w:tcW w:w="1443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64°10'57.00"В</w:t>
            </w:r>
          </w:p>
        </w:tc>
        <w:tc>
          <w:tcPr>
            <w:tcW w:w="1254" w:type="dxa"/>
            <w:noWrap/>
            <w:vAlign w:val="center"/>
          </w:tcPr>
          <w:p w:rsidR="006D7A76" w:rsidRPr="00161610" w:rsidRDefault="006D7A76" w:rsidP="00251A2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31.08. 13</w:t>
            </w:r>
          </w:p>
        </w:tc>
        <w:tc>
          <w:tcPr>
            <w:tcW w:w="846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19:30</w:t>
            </w:r>
          </w:p>
        </w:tc>
        <w:tc>
          <w:tcPr>
            <w:tcW w:w="1134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01.09.13</w:t>
            </w:r>
          </w:p>
        </w:tc>
        <w:tc>
          <w:tcPr>
            <w:tcW w:w="582" w:type="dxa"/>
            <w:noWrap/>
            <w:vAlign w:val="center"/>
          </w:tcPr>
          <w:p w:rsidR="006D7A76" w:rsidRPr="00161610" w:rsidRDefault="006D7A76" w:rsidP="003F4C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7:15</w:t>
            </w:r>
          </w:p>
        </w:tc>
        <w:tc>
          <w:tcPr>
            <w:tcW w:w="978" w:type="dxa"/>
            <w:vMerge/>
          </w:tcPr>
          <w:p w:rsidR="006D7A76" w:rsidRPr="00161610" w:rsidRDefault="006D7A76" w:rsidP="002279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4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2" w:type="dxa"/>
            <w:noWrap/>
            <w:vAlign w:val="center"/>
          </w:tcPr>
          <w:p w:rsidR="006D7A76" w:rsidRPr="00161610" w:rsidRDefault="006D7A76" w:rsidP="00764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</w:tr>
    </w:tbl>
    <w:p w:rsidR="006D7A76" w:rsidRDefault="006D7A76" w:rsidP="008B7D68">
      <w:pPr>
        <w:pStyle w:val="ac"/>
      </w:pPr>
    </w:p>
    <w:p w:rsidR="006D7A76" w:rsidRPr="008B7D68" w:rsidRDefault="006D7A76" w:rsidP="008B7D68">
      <w:pPr>
        <w:pStyle w:val="ac"/>
        <w:rPr>
          <w:rFonts w:ascii="Times New Roman" w:hAnsi="Times New Roman"/>
          <w:sz w:val="24"/>
          <w:szCs w:val="24"/>
        </w:rPr>
      </w:pPr>
      <w:r w:rsidRPr="008B7D68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Б.</w:t>
      </w:r>
      <w:r w:rsidRPr="008B7D68">
        <w:rPr>
          <w:rFonts w:ascii="Times New Roman" w:hAnsi="Times New Roman"/>
          <w:sz w:val="24"/>
          <w:szCs w:val="24"/>
        </w:rPr>
        <w:t>2 - Данные о сетепостановках на р. Улы-Ж</w:t>
      </w:r>
      <w:r>
        <w:rPr>
          <w:rFonts w:ascii="Times New Roman" w:hAnsi="Times New Roman"/>
          <w:sz w:val="24"/>
          <w:szCs w:val="24"/>
        </w:rPr>
        <w:t>ы</w:t>
      </w:r>
      <w:r w:rsidRPr="008B7D68">
        <w:rPr>
          <w:rFonts w:ascii="Times New Roman" w:hAnsi="Times New Roman"/>
          <w:sz w:val="24"/>
          <w:szCs w:val="24"/>
        </w:rPr>
        <w:t>ланшык</w:t>
      </w:r>
      <w:r>
        <w:rPr>
          <w:rFonts w:ascii="Times New Roman" w:hAnsi="Times New Roman"/>
          <w:sz w:val="24"/>
          <w:szCs w:val="24"/>
        </w:rPr>
        <w:t>,</w:t>
      </w:r>
      <w:r w:rsidRPr="008B7D68">
        <w:rPr>
          <w:rFonts w:ascii="Times New Roman" w:hAnsi="Times New Roman"/>
          <w:sz w:val="24"/>
          <w:szCs w:val="24"/>
        </w:rPr>
        <w:t xml:space="preserve"> 2013 г.</w:t>
      </w:r>
    </w:p>
    <w:p w:rsidR="006D7A76" w:rsidRDefault="006D7A76" w:rsidP="008B7D68">
      <w:pPr>
        <w:pStyle w:val="ac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1262"/>
        <w:gridCol w:w="1470"/>
        <w:gridCol w:w="1521"/>
        <w:gridCol w:w="1163"/>
        <w:gridCol w:w="583"/>
        <w:gridCol w:w="1085"/>
        <w:gridCol w:w="806"/>
        <w:gridCol w:w="778"/>
        <w:gridCol w:w="778"/>
        <w:gridCol w:w="778"/>
        <w:gridCol w:w="778"/>
        <w:gridCol w:w="778"/>
        <w:gridCol w:w="778"/>
        <w:gridCol w:w="730"/>
        <w:gridCol w:w="823"/>
      </w:tblGrid>
      <w:tr w:rsidR="006D7A76" w:rsidRPr="00161610" w:rsidTr="00A80BB9">
        <w:trPr>
          <w:trHeight w:val="315"/>
        </w:trPr>
        <w:tc>
          <w:tcPr>
            <w:tcW w:w="675" w:type="dxa"/>
            <w:vMerge w:val="restart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№ по-ряд-</w:t>
            </w:r>
          </w:p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ка</w:t>
            </w:r>
          </w:p>
        </w:tc>
        <w:tc>
          <w:tcPr>
            <w:tcW w:w="1262" w:type="dxa"/>
            <w:vMerge w:val="restart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2991" w:type="dxa"/>
            <w:gridSpan w:val="2"/>
            <w:vMerge w:val="restart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1746" w:type="dxa"/>
            <w:gridSpan w:val="2"/>
            <w:vMerge w:val="restart"/>
            <w:noWrap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1891" w:type="dxa"/>
            <w:gridSpan w:val="2"/>
            <w:vMerge w:val="restart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778" w:type="dxa"/>
          </w:tcPr>
          <w:p w:rsidR="006D7A76" w:rsidRPr="00161610" w:rsidRDefault="006D7A76" w:rsidP="008B7D68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78" w:type="dxa"/>
            <w:noWrap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  <w:noWrap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78" w:type="dxa"/>
            <w:noWrap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78" w:type="dxa"/>
            <w:noWrap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78" w:type="dxa"/>
            <w:noWrap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3" w:type="dxa"/>
            <w:gridSpan w:val="2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</w:tr>
      <w:tr w:rsidR="006D7A76" w:rsidRPr="00161610" w:rsidTr="00A80BB9">
        <w:trPr>
          <w:trHeight w:val="315"/>
        </w:trPr>
        <w:tc>
          <w:tcPr>
            <w:tcW w:w="675" w:type="dxa"/>
            <w:vMerge/>
          </w:tcPr>
          <w:p w:rsidR="006D7A76" w:rsidRPr="00161610" w:rsidRDefault="006D7A76" w:rsidP="008B7D68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6D7A76" w:rsidRPr="00161610" w:rsidRDefault="006D7A76" w:rsidP="008B7D68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1" w:type="dxa"/>
            <w:gridSpan w:val="2"/>
            <w:vMerge/>
          </w:tcPr>
          <w:p w:rsidR="006D7A76" w:rsidRPr="00161610" w:rsidRDefault="006D7A76" w:rsidP="008B7D68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6" w:type="dxa"/>
            <w:gridSpan w:val="2"/>
            <w:vMerge/>
          </w:tcPr>
          <w:p w:rsidR="006D7A76" w:rsidRPr="00161610" w:rsidRDefault="006D7A76" w:rsidP="008B7D68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vMerge/>
          </w:tcPr>
          <w:p w:rsidR="006D7A76" w:rsidRPr="00161610" w:rsidRDefault="006D7A76" w:rsidP="008B7D68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</w:tcPr>
          <w:p w:rsidR="006D7A76" w:rsidRPr="00161610" w:rsidRDefault="006D7A76" w:rsidP="008B7D68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3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82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</w:tr>
      <w:tr w:rsidR="006D7A76" w:rsidRPr="00161610" w:rsidTr="00601410">
        <w:trPr>
          <w:trHeight w:val="389"/>
        </w:trPr>
        <w:tc>
          <w:tcPr>
            <w:tcW w:w="67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2" w:type="dxa"/>
            <w:noWrap/>
            <w:vAlign w:val="center"/>
          </w:tcPr>
          <w:p w:rsidR="006D7A76" w:rsidRPr="00161610" w:rsidRDefault="006D7A76" w:rsidP="0060141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47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49°16'12.05"С</w:t>
            </w:r>
          </w:p>
        </w:tc>
        <w:tc>
          <w:tcPr>
            <w:tcW w:w="1521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65°13'43.95"В</w:t>
            </w:r>
          </w:p>
        </w:tc>
        <w:tc>
          <w:tcPr>
            <w:tcW w:w="1163" w:type="dxa"/>
            <w:noWrap/>
            <w:vAlign w:val="center"/>
          </w:tcPr>
          <w:p w:rsidR="006D7A76" w:rsidRPr="00161610" w:rsidRDefault="006D7A76" w:rsidP="00251A2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03.09. 13</w:t>
            </w:r>
          </w:p>
        </w:tc>
        <w:tc>
          <w:tcPr>
            <w:tcW w:w="58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6:00</w:t>
            </w:r>
          </w:p>
        </w:tc>
        <w:tc>
          <w:tcPr>
            <w:tcW w:w="108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04.09.13</w:t>
            </w:r>
          </w:p>
        </w:tc>
        <w:tc>
          <w:tcPr>
            <w:tcW w:w="806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6:25</w:t>
            </w:r>
          </w:p>
        </w:tc>
        <w:tc>
          <w:tcPr>
            <w:tcW w:w="778" w:type="dxa"/>
            <w:vMerge w:val="restart"/>
            <w:textDirection w:val="btLr"/>
          </w:tcPr>
          <w:p w:rsidR="006D7A76" w:rsidRPr="00161610" w:rsidRDefault="006D7A76" w:rsidP="002815E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глубины, м  по                верхнему поводку сетей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2,95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82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4,45</w:t>
            </w:r>
          </w:p>
        </w:tc>
      </w:tr>
      <w:tr w:rsidR="006D7A76" w:rsidRPr="00161610" w:rsidTr="00601410">
        <w:trPr>
          <w:trHeight w:val="410"/>
        </w:trPr>
        <w:tc>
          <w:tcPr>
            <w:tcW w:w="67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62" w:type="dxa"/>
            <w:noWrap/>
            <w:vAlign w:val="center"/>
          </w:tcPr>
          <w:p w:rsidR="006D7A76" w:rsidRPr="00161610" w:rsidRDefault="006D7A76" w:rsidP="0060141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47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49°16'11.88"С</w:t>
            </w:r>
          </w:p>
        </w:tc>
        <w:tc>
          <w:tcPr>
            <w:tcW w:w="1521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65°13'30.72"В</w:t>
            </w:r>
          </w:p>
        </w:tc>
        <w:tc>
          <w:tcPr>
            <w:tcW w:w="1163" w:type="dxa"/>
            <w:noWrap/>
            <w:vAlign w:val="center"/>
          </w:tcPr>
          <w:p w:rsidR="006D7A76" w:rsidRPr="00161610" w:rsidRDefault="006D7A76" w:rsidP="00251A2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03.09. 13</w:t>
            </w:r>
          </w:p>
        </w:tc>
        <w:tc>
          <w:tcPr>
            <w:tcW w:w="58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6:20</w:t>
            </w:r>
          </w:p>
        </w:tc>
        <w:tc>
          <w:tcPr>
            <w:tcW w:w="108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04.09.13</w:t>
            </w:r>
          </w:p>
        </w:tc>
        <w:tc>
          <w:tcPr>
            <w:tcW w:w="806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6:40</w:t>
            </w:r>
          </w:p>
        </w:tc>
        <w:tc>
          <w:tcPr>
            <w:tcW w:w="778" w:type="dxa"/>
            <w:vMerge/>
          </w:tcPr>
          <w:p w:rsidR="006D7A76" w:rsidRPr="00161610" w:rsidRDefault="006D7A76" w:rsidP="002815E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4,45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4,20</w:t>
            </w:r>
          </w:p>
        </w:tc>
        <w:tc>
          <w:tcPr>
            <w:tcW w:w="82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5,95</w:t>
            </w:r>
          </w:p>
        </w:tc>
      </w:tr>
      <w:tr w:rsidR="006D7A76" w:rsidRPr="00161610" w:rsidTr="00601410">
        <w:trPr>
          <w:trHeight w:val="416"/>
        </w:trPr>
        <w:tc>
          <w:tcPr>
            <w:tcW w:w="67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62" w:type="dxa"/>
            <w:noWrap/>
            <w:vAlign w:val="center"/>
          </w:tcPr>
          <w:p w:rsidR="006D7A76" w:rsidRPr="00161610" w:rsidRDefault="006D7A76" w:rsidP="0060141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147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49°16'25.72"С</w:t>
            </w:r>
          </w:p>
        </w:tc>
        <w:tc>
          <w:tcPr>
            <w:tcW w:w="1521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65°13'39.92"В</w:t>
            </w:r>
          </w:p>
        </w:tc>
        <w:tc>
          <w:tcPr>
            <w:tcW w:w="1163" w:type="dxa"/>
            <w:noWrap/>
            <w:vAlign w:val="center"/>
          </w:tcPr>
          <w:p w:rsidR="006D7A76" w:rsidRPr="00161610" w:rsidRDefault="006D7A76" w:rsidP="00251A2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03.09. 13</w:t>
            </w:r>
          </w:p>
        </w:tc>
        <w:tc>
          <w:tcPr>
            <w:tcW w:w="58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6:35</w:t>
            </w:r>
          </w:p>
        </w:tc>
        <w:tc>
          <w:tcPr>
            <w:tcW w:w="108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04.09.13</w:t>
            </w:r>
          </w:p>
        </w:tc>
        <w:tc>
          <w:tcPr>
            <w:tcW w:w="806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6:50</w:t>
            </w:r>
          </w:p>
        </w:tc>
        <w:tc>
          <w:tcPr>
            <w:tcW w:w="778" w:type="dxa"/>
            <w:vMerge/>
          </w:tcPr>
          <w:p w:rsidR="006D7A76" w:rsidRPr="00161610" w:rsidRDefault="006D7A76" w:rsidP="002815E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2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6D7A76" w:rsidRPr="00161610" w:rsidTr="00601410">
        <w:trPr>
          <w:trHeight w:val="705"/>
        </w:trPr>
        <w:tc>
          <w:tcPr>
            <w:tcW w:w="67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62" w:type="dxa"/>
            <w:noWrap/>
            <w:vAlign w:val="center"/>
          </w:tcPr>
          <w:p w:rsidR="006D7A76" w:rsidRPr="00161610" w:rsidRDefault="006D7A76" w:rsidP="0060141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Поверх-ность</w:t>
            </w:r>
          </w:p>
        </w:tc>
        <w:tc>
          <w:tcPr>
            <w:tcW w:w="147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49°16'44.92"С</w:t>
            </w:r>
          </w:p>
        </w:tc>
        <w:tc>
          <w:tcPr>
            <w:tcW w:w="1521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65°14'4.69"В</w:t>
            </w:r>
          </w:p>
        </w:tc>
        <w:tc>
          <w:tcPr>
            <w:tcW w:w="1163" w:type="dxa"/>
            <w:noWrap/>
            <w:vAlign w:val="center"/>
          </w:tcPr>
          <w:p w:rsidR="006D7A76" w:rsidRPr="00161610" w:rsidRDefault="006D7A76" w:rsidP="00251A2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03.09. 13</w:t>
            </w:r>
          </w:p>
        </w:tc>
        <w:tc>
          <w:tcPr>
            <w:tcW w:w="58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7:00</w:t>
            </w:r>
          </w:p>
        </w:tc>
        <w:tc>
          <w:tcPr>
            <w:tcW w:w="1085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04.09.13</w:t>
            </w:r>
          </w:p>
        </w:tc>
        <w:tc>
          <w:tcPr>
            <w:tcW w:w="806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7:00</w:t>
            </w:r>
          </w:p>
        </w:tc>
        <w:tc>
          <w:tcPr>
            <w:tcW w:w="778" w:type="dxa"/>
            <w:vMerge/>
          </w:tcPr>
          <w:p w:rsidR="006D7A76" w:rsidRPr="00161610" w:rsidRDefault="006D7A76" w:rsidP="002815E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78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3" w:type="dxa"/>
            <w:noWrap/>
            <w:vAlign w:val="center"/>
          </w:tcPr>
          <w:p w:rsidR="006D7A76" w:rsidRPr="00161610" w:rsidRDefault="006D7A76" w:rsidP="00A80BB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</w:tbl>
    <w:p w:rsidR="006D7A76" w:rsidRDefault="006D7A76" w:rsidP="004962D0">
      <w:pPr>
        <w:jc w:val="right"/>
      </w:pPr>
    </w:p>
    <w:p w:rsidR="006D7A76" w:rsidRDefault="006D7A76" w:rsidP="004962D0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6D7A76" w:rsidRPr="009D32AF" w:rsidRDefault="006D7A76" w:rsidP="004962D0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9D32AF">
        <w:rPr>
          <w:rFonts w:ascii="Times New Roman" w:hAnsi="Times New Roman"/>
          <w:sz w:val="24"/>
          <w:szCs w:val="24"/>
          <w:lang w:eastAsia="en-US"/>
        </w:rPr>
        <w:lastRenderedPageBreak/>
        <w:t xml:space="preserve">Данные по облову рыб непромысловой меры методом бредешения </w:t>
      </w:r>
    </w:p>
    <w:p w:rsidR="006D7A76" w:rsidRPr="009D32AF" w:rsidRDefault="006D7A76" w:rsidP="00203435">
      <w:pPr>
        <w:rPr>
          <w:rFonts w:ascii="Times New Roman" w:hAnsi="Times New Roman"/>
          <w:sz w:val="24"/>
          <w:szCs w:val="24"/>
          <w:lang w:eastAsia="en-US"/>
        </w:rPr>
      </w:pPr>
      <w:r w:rsidRPr="009D32AF">
        <w:rPr>
          <w:rFonts w:ascii="Times New Roman" w:hAnsi="Times New Roman"/>
          <w:sz w:val="24"/>
          <w:szCs w:val="24"/>
          <w:lang w:eastAsia="en-US"/>
        </w:rPr>
        <w:t xml:space="preserve">Таблица </w:t>
      </w:r>
      <w:r>
        <w:rPr>
          <w:rFonts w:ascii="Times New Roman" w:hAnsi="Times New Roman"/>
          <w:sz w:val="24"/>
          <w:szCs w:val="24"/>
          <w:lang w:eastAsia="en-US"/>
        </w:rPr>
        <w:t>Б.</w:t>
      </w:r>
      <w:r w:rsidRPr="009D32AF">
        <w:rPr>
          <w:rFonts w:ascii="Times New Roman" w:hAnsi="Times New Roman"/>
          <w:sz w:val="24"/>
          <w:szCs w:val="24"/>
          <w:lang w:eastAsia="en-US"/>
        </w:rPr>
        <w:t xml:space="preserve">3 </w:t>
      </w:r>
      <w:r>
        <w:rPr>
          <w:rFonts w:ascii="Times New Roman" w:hAnsi="Times New Roman"/>
          <w:sz w:val="24"/>
          <w:szCs w:val="24"/>
          <w:lang w:eastAsia="en-US"/>
        </w:rPr>
        <w:t>-</w:t>
      </w:r>
      <w:r w:rsidRPr="009D32AF">
        <w:rPr>
          <w:rFonts w:ascii="Times New Roman" w:hAnsi="Times New Roman"/>
          <w:sz w:val="24"/>
          <w:szCs w:val="24"/>
          <w:lang w:eastAsia="en-US"/>
        </w:rPr>
        <w:t xml:space="preserve"> Данные численности и биомассы молоди рыб </w:t>
      </w:r>
      <w:r>
        <w:rPr>
          <w:rFonts w:ascii="Times New Roman" w:hAnsi="Times New Roman"/>
          <w:sz w:val="24"/>
          <w:szCs w:val="24"/>
          <w:lang w:eastAsia="en-US"/>
        </w:rPr>
        <w:t>в</w:t>
      </w:r>
      <w:r w:rsidRPr="009D32AF">
        <w:rPr>
          <w:rFonts w:ascii="Times New Roman" w:hAnsi="Times New Roman"/>
          <w:sz w:val="24"/>
          <w:szCs w:val="24"/>
          <w:lang w:eastAsia="en-US"/>
        </w:rPr>
        <w:t xml:space="preserve"> оз. </w:t>
      </w:r>
      <w:r w:rsidRPr="00203435">
        <w:rPr>
          <w:rFonts w:ascii="Times New Roman" w:hAnsi="Times New Roman"/>
          <w:sz w:val="24"/>
          <w:szCs w:val="24"/>
          <w:lang w:eastAsia="en-US"/>
        </w:rPr>
        <w:t>С</w:t>
      </w:r>
      <w:r w:rsidRPr="009D32AF">
        <w:rPr>
          <w:rFonts w:ascii="Times New Roman" w:hAnsi="Times New Roman"/>
          <w:sz w:val="24"/>
          <w:szCs w:val="24"/>
          <w:lang w:eastAsia="en-US"/>
        </w:rPr>
        <w:t>арыкопа</w:t>
      </w:r>
      <w:r>
        <w:rPr>
          <w:rFonts w:ascii="Times New Roman" w:hAnsi="Times New Roman"/>
          <w:sz w:val="24"/>
          <w:szCs w:val="24"/>
          <w:lang w:eastAsia="en-US"/>
        </w:rPr>
        <w:t>,</w:t>
      </w:r>
      <w:r w:rsidRPr="009D32AF">
        <w:rPr>
          <w:rFonts w:ascii="Times New Roman" w:hAnsi="Times New Roman"/>
          <w:sz w:val="24"/>
          <w:szCs w:val="24"/>
          <w:lang w:eastAsia="en-US"/>
        </w:rPr>
        <w:t xml:space="preserve"> 2013 г.</w:t>
      </w:r>
    </w:p>
    <w:tbl>
      <w:tblPr>
        <w:tblW w:w="13756" w:type="dxa"/>
        <w:tblInd w:w="91" w:type="dxa"/>
        <w:tblLook w:val="00A0" w:firstRow="1" w:lastRow="0" w:firstColumn="1" w:lastColumn="0" w:noHBand="0" w:noVBand="0"/>
      </w:tblPr>
      <w:tblGrid>
        <w:gridCol w:w="1068"/>
        <w:gridCol w:w="959"/>
        <w:gridCol w:w="1420"/>
        <w:gridCol w:w="1634"/>
        <w:gridCol w:w="1639"/>
        <w:gridCol w:w="1193"/>
        <w:gridCol w:w="1427"/>
        <w:gridCol w:w="1381"/>
        <w:gridCol w:w="1141"/>
        <w:gridCol w:w="960"/>
        <w:gridCol w:w="1057"/>
      </w:tblGrid>
      <w:tr w:rsidR="006D7A76" w:rsidRPr="00161610" w:rsidTr="00203435">
        <w:trPr>
          <w:trHeight w:val="300"/>
        </w:trPr>
        <w:tc>
          <w:tcPr>
            <w:tcW w:w="20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ата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№ пробы</w:t>
            </w:r>
          </w:p>
        </w:tc>
        <w:tc>
          <w:tcPr>
            <w:tcW w:w="3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оординаты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емперату-ра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 xml:space="preserve"> воды, С°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писание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 xml:space="preserve"> биотопа</w:t>
            </w:r>
          </w:p>
        </w:tc>
        <w:tc>
          <w:tcPr>
            <w:tcW w:w="44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араметры протяжек</w:t>
            </w:r>
          </w:p>
        </w:tc>
      </w:tr>
      <w:tr w:rsidR="006D7A76" w:rsidRPr="00161610" w:rsidTr="00203435">
        <w:trPr>
          <w:trHeight w:val="1290"/>
        </w:trPr>
        <w:tc>
          <w:tcPr>
            <w:tcW w:w="20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направление относительно берега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длина,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глубина, м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Длина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 xml:space="preserve"> бредня, м</w:t>
            </w:r>
          </w:p>
        </w:tc>
      </w:tr>
      <w:tr w:rsidR="006D7A76" w:rsidRPr="00161610" w:rsidTr="00203435">
        <w:trPr>
          <w:trHeight w:val="78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калисто-тростниковый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6D7A76" w:rsidRPr="00161610" w:rsidTr="00203435">
        <w:trPr>
          <w:trHeight w:val="31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31.08.2013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50°16'41.34"С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64°10'44.63"В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доль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203435">
        <w:trPr>
          <w:trHeight w:val="315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31.08.2013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50°15'52.28"С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64°10'32.00"В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доль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203435" w:rsidRDefault="006D7A76" w:rsidP="00203435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203435">
        <w:trPr>
          <w:trHeight w:val="975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№ станции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 xml:space="preserve">Общая 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 xml:space="preserve">площадь облова, 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>м²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Общее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 xml:space="preserve"> кол-во, экз.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бщая масса, г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7A76" w:rsidRPr="00203435" w:rsidRDefault="006D7A76" w:rsidP="00621A1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>масса , 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7A76" w:rsidRPr="00203435" w:rsidRDefault="006D7A76" w:rsidP="00130CD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 xml:space="preserve">Мин. 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лина тела (без С), мм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7A76" w:rsidRPr="00203435" w:rsidRDefault="006D7A76" w:rsidP="00130CD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 xml:space="preserve">Макс. 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лина тела (без С), мм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Средняя длина тела (без С), мм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203435" w:rsidRDefault="006D7A76" w:rsidP="00621A1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>числен-ность, экз/ м²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 xml:space="preserve">Средняя биомасса, </w:t>
            </w:r>
            <w:r w:rsidRPr="00203435">
              <w:rPr>
                <w:rFonts w:ascii="Times New Roman" w:hAnsi="Times New Roman"/>
                <w:sz w:val="20"/>
                <w:szCs w:val="20"/>
              </w:rPr>
              <w:br/>
              <w:t>г/ м²</w:t>
            </w:r>
          </w:p>
        </w:tc>
      </w:tr>
      <w:tr w:rsidR="006D7A76" w:rsidRPr="00161610" w:rsidTr="00203435">
        <w:trPr>
          <w:trHeight w:val="30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кунь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</w:tr>
      <w:tr w:rsidR="006D7A76" w:rsidRPr="00161610" w:rsidTr="00203435">
        <w:trPr>
          <w:trHeight w:val="30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лотва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163,661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5A10D7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0D7">
              <w:rPr>
                <w:rFonts w:ascii="Times New Roman" w:hAnsi="Times New Roman"/>
                <w:sz w:val="20"/>
                <w:szCs w:val="20"/>
              </w:rPr>
              <w:t>45,2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5A10D7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0D7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5A10D7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0D7">
              <w:rPr>
                <w:rFonts w:ascii="Times New Roman" w:hAnsi="Times New Roman"/>
                <w:sz w:val="20"/>
                <w:szCs w:val="20"/>
              </w:rPr>
              <w:t>76,9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5A10D7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0D7">
              <w:rPr>
                <w:rFonts w:ascii="Times New Roman" w:hAnsi="Times New Roman"/>
                <w:sz w:val="20"/>
                <w:szCs w:val="20"/>
              </w:rPr>
              <w:t>45,2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5A10D7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0D7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5A10D7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10D7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</w:tr>
      <w:tr w:rsidR="006D7A76" w:rsidRPr="00161610" w:rsidTr="00203435">
        <w:trPr>
          <w:trHeight w:val="30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лотва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378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571,977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57,2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7,56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11,44</w:t>
            </w:r>
          </w:p>
        </w:tc>
      </w:tr>
      <w:tr w:rsidR="006D7A76" w:rsidRPr="00161610" w:rsidTr="00203435">
        <w:trPr>
          <w:trHeight w:val="30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кунь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7,228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35,7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</w:tr>
      <w:tr w:rsidR="006D7A76" w:rsidRPr="00161610" w:rsidTr="00203435">
        <w:trPr>
          <w:trHeight w:val="300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203435">
              <w:rPr>
                <w:rFonts w:ascii="Times New Roman" w:hAnsi="Times New Roman"/>
                <w:sz w:val="20"/>
                <w:szCs w:val="20"/>
              </w:rPr>
              <w:t>ещ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24,037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63,4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63,4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D7A76" w:rsidRPr="00203435" w:rsidRDefault="006D7A76" w:rsidP="0020343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435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</w:tr>
    </w:tbl>
    <w:p w:rsidR="006D7A76" w:rsidRDefault="006D7A76" w:rsidP="003238DD">
      <w:pPr>
        <w:jc w:val="center"/>
      </w:pPr>
    </w:p>
    <w:p w:rsidR="006D7A76" w:rsidRDefault="006D7A76" w:rsidP="003238DD">
      <w:pPr>
        <w:jc w:val="center"/>
      </w:pPr>
    </w:p>
    <w:p w:rsidR="006D7A76" w:rsidRDefault="006D7A76" w:rsidP="003238DD">
      <w:pPr>
        <w:jc w:val="center"/>
      </w:pPr>
    </w:p>
    <w:p w:rsidR="006D7A76" w:rsidRDefault="006D7A76" w:rsidP="003238DD">
      <w:pPr>
        <w:jc w:val="center"/>
      </w:pPr>
    </w:p>
    <w:p w:rsidR="006D7A76" w:rsidRDefault="006D7A76" w:rsidP="003238DD">
      <w:pPr>
        <w:jc w:val="center"/>
      </w:pPr>
    </w:p>
    <w:p w:rsidR="006D7A76" w:rsidRPr="00EE5427" w:rsidRDefault="006D7A76" w:rsidP="003238DD">
      <w:pPr>
        <w:jc w:val="center"/>
        <w:rPr>
          <w:rFonts w:ascii="Times New Roman" w:hAnsi="Times New Roman"/>
          <w:sz w:val="24"/>
          <w:szCs w:val="24"/>
        </w:rPr>
      </w:pPr>
      <w:r w:rsidRPr="00EE5427">
        <w:rPr>
          <w:rFonts w:ascii="Times New Roman" w:hAnsi="Times New Roman"/>
          <w:sz w:val="24"/>
          <w:szCs w:val="24"/>
        </w:rPr>
        <w:lastRenderedPageBreak/>
        <w:t>ПРИЛОЖЕНИЕ В</w:t>
      </w:r>
    </w:p>
    <w:p w:rsidR="006D7A76" w:rsidRPr="00EE5427" w:rsidRDefault="006D7A76" w:rsidP="003238DD">
      <w:pPr>
        <w:jc w:val="center"/>
        <w:rPr>
          <w:rFonts w:ascii="Times New Roman" w:hAnsi="Times New Roman"/>
          <w:sz w:val="24"/>
          <w:szCs w:val="24"/>
        </w:rPr>
      </w:pPr>
      <w:r w:rsidRPr="00EE5427">
        <w:rPr>
          <w:rFonts w:ascii="Times New Roman" w:hAnsi="Times New Roman"/>
          <w:sz w:val="24"/>
          <w:szCs w:val="24"/>
        </w:rPr>
        <w:t>Данные по объемам участков водоемов и объемам лова</w:t>
      </w:r>
    </w:p>
    <w:p w:rsidR="006D7A76" w:rsidRPr="00EE5427" w:rsidRDefault="006D7A76" w:rsidP="00EE5427">
      <w:pPr>
        <w:rPr>
          <w:rFonts w:ascii="Times New Roman" w:hAnsi="Times New Roman"/>
          <w:sz w:val="24"/>
          <w:szCs w:val="24"/>
        </w:rPr>
      </w:pPr>
      <w:r w:rsidRPr="00EE5427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В.</w:t>
      </w:r>
      <w:r w:rsidRPr="00EE5427">
        <w:rPr>
          <w:rFonts w:ascii="Times New Roman" w:hAnsi="Times New Roman"/>
          <w:sz w:val="24"/>
          <w:szCs w:val="24"/>
        </w:rPr>
        <w:t>1 - Характеристика протоки Айтуар по измерению 2013 г</w:t>
      </w:r>
      <w:r>
        <w:rPr>
          <w:rFonts w:ascii="Times New Roman" w:hAnsi="Times New Roman"/>
          <w:sz w:val="24"/>
          <w:szCs w:val="24"/>
        </w:rPr>
        <w:t>.</w:t>
      </w:r>
      <w:r w:rsidRPr="00EE542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д</w:t>
      </w:r>
      <w:r w:rsidRPr="00EE5427">
        <w:rPr>
          <w:rFonts w:ascii="Times New Roman" w:hAnsi="Times New Roman"/>
          <w:sz w:val="24"/>
          <w:szCs w:val="24"/>
        </w:rPr>
        <w:t>ата съемки 10.04.2013)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7"/>
        <w:gridCol w:w="1426"/>
        <w:gridCol w:w="1276"/>
        <w:gridCol w:w="1417"/>
        <w:gridCol w:w="1356"/>
        <w:gridCol w:w="1417"/>
        <w:gridCol w:w="953"/>
        <w:gridCol w:w="958"/>
        <w:gridCol w:w="1066"/>
      </w:tblGrid>
      <w:tr w:rsidR="006D7A76" w:rsidRPr="00161610" w:rsidTr="003D0032">
        <w:trPr>
          <w:trHeight w:val="1020"/>
        </w:trPr>
        <w:tc>
          <w:tcPr>
            <w:tcW w:w="4919" w:type="dxa"/>
            <w:noWrap/>
            <w:vAlign w:val="center"/>
          </w:tcPr>
          <w:p w:rsidR="006D7A76" w:rsidRPr="00161610" w:rsidRDefault="006D7A76" w:rsidP="003D003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Система озер Сарыкопа</w:t>
            </w:r>
          </w:p>
        </w:tc>
        <w:tc>
          <w:tcPr>
            <w:tcW w:w="1426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Высота камеры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над ур. м.</w:t>
            </w:r>
          </w:p>
        </w:tc>
        <w:tc>
          <w:tcPr>
            <w:tcW w:w="1276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Длина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береговой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линии, км</w:t>
            </w:r>
          </w:p>
        </w:tc>
        <w:tc>
          <w:tcPr>
            <w:tcW w:w="1417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Максималь-ная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ширина, км</w:t>
            </w:r>
          </w:p>
        </w:tc>
        <w:tc>
          <w:tcPr>
            <w:tcW w:w="1356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Минималь-ная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ширина, км</w:t>
            </w:r>
          </w:p>
        </w:tc>
        <w:tc>
          <w:tcPr>
            <w:tcW w:w="1417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Максималь-ная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глубина, м</w:t>
            </w:r>
          </w:p>
        </w:tc>
        <w:tc>
          <w:tcPr>
            <w:tcW w:w="952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глубина,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м</w:t>
            </w:r>
          </w:p>
        </w:tc>
        <w:tc>
          <w:tcPr>
            <w:tcW w:w="958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Пло-щадь,</w:t>
            </w:r>
          </w:p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</w:t>
            </w:r>
            <w:r w:rsidRPr="00161610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65" w:type="dxa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водной массы,</w:t>
            </w:r>
          </w:p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</w:t>
            </w:r>
            <w:r w:rsidRPr="00161610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D7A76" w:rsidRPr="00161610" w:rsidTr="00EE5427">
        <w:trPr>
          <w:trHeight w:val="384"/>
        </w:trPr>
        <w:tc>
          <w:tcPr>
            <w:tcW w:w="4919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Протока Айтуар</w:t>
            </w:r>
          </w:p>
        </w:tc>
        <w:tc>
          <w:tcPr>
            <w:tcW w:w="1426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6,74 км</w:t>
            </w:r>
          </w:p>
        </w:tc>
        <w:tc>
          <w:tcPr>
            <w:tcW w:w="1276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9,11</w:t>
            </w:r>
          </w:p>
        </w:tc>
        <w:tc>
          <w:tcPr>
            <w:tcW w:w="1417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1356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1417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952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2,06</w:t>
            </w:r>
          </w:p>
        </w:tc>
        <w:tc>
          <w:tcPr>
            <w:tcW w:w="958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245 452</w:t>
            </w:r>
          </w:p>
        </w:tc>
        <w:tc>
          <w:tcPr>
            <w:tcW w:w="1065" w:type="dxa"/>
            <w:noWrap/>
            <w:vAlign w:val="center"/>
          </w:tcPr>
          <w:p w:rsidR="006D7A76" w:rsidRPr="00161610" w:rsidRDefault="006D7A76" w:rsidP="00EE542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505631,12</w:t>
            </w:r>
          </w:p>
        </w:tc>
      </w:tr>
    </w:tbl>
    <w:p w:rsidR="006D7A76" w:rsidRPr="00EE5427" w:rsidRDefault="006D7A76" w:rsidP="00EE5427">
      <w:pPr>
        <w:pStyle w:val="ac"/>
        <w:rPr>
          <w:rFonts w:ascii="Times New Roman" w:hAnsi="Times New Roman"/>
          <w:sz w:val="20"/>
          <w:szCs w:val="20"/>
        </w:rPr>
      </w:pPr>
    </w:p>
    <w:p w:rsidR="006D7A76" w:rsidRDefault="006D7A76" w:rsidP="00EE5427">
      <w:pPr>
        <w:pStyle w:val="ac"/>
        <w:rPr>
          <w:rFonts w:ascii="Times New Roman" w:hAnsi="Times New Roman"/>
          <w:sz w:val="24"/>
          <w:szCs w:val="24"/>
        </w:rPr>
      </w:pPr>
      <w:r w:rsidRPr="00EE5427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В.</w:t>
      </w:r>
      <w:r w:rsidRPr="00EE5427">
        <w:rPr>
          <w:rFonts w:ascii="Times New Roman" w:hAnsi="Times New Roman"/>
          <w:sz w:val="24"/>
          <w:szCs w:val="24"/>
        </w:rPr>
        <w:t>2 - Характеристика р. Улы-Жыланшык в пределах буферной зоны  по измерению 2013 г</w:t>
      </w:r>
      <w:r>
        <w:rPr>
          <w:rFonts w:ascii="Times New Roman" w:hAnsi="Times New Roman"/>
          <w:sz w:val="24"/>
          <w:szCs w:val="24"/>
        </w:rPr>
        <w:t>.</w:t>
      </w:r>
      <w:r w:rsidRPr="00EE542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д</w:t>
      </w:r>
      <w:r w:rsidRPr="00EE5427">
        <w:rPr>
          <w:rFonts w:ascii="Times New Roman" w:hAnsi="Times New Roman"/>
          <w:sz w:val="24"/>
          <w:szCs w:val="24"/>
        </w:rPr>
        <w:t>ата съемки 10.04.2013)</w:t>
      </w:r>
    </w:p>
    <w:p w:rsidR="006D7A76" w:rsidRPr="00EE5427" w:rsidRDefault="006D7A76" w:rsidP="00EE5427">
      <w:pPr>
        <w:pStyle w:val="ac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34"/>
        <w:gridCol w:w="1144"/>
        <w:gridCol w:w="1276"/>
        <w:gridCol w:w="1418"/>
        <w:gridCol w:w="1188"/>
        <w:gridCol w:w="1249"/>
        <w:gridCol w:w="1248"/>
        <w:gridCol w:w="1276"/>
        <w:gridCol w:w="1353"/>
      </w:tblGrid>
      <w:tr w:rsidR="006D7A76" w:rsidRPr="00161610" w:rsidTr="009A03AB">
        <w:trPr>
          <w:trHeight w:val="1275"/>
        </w:trPr>
        <w:tc>
          <w:tcPr>
            <w:tcW w:w="4634" w:type="dxa"/>
            <w:noWrap/>
            <w:vAlign w:val="center"/>
          </w:tcPr>
          <w:p w:rsidR="006D7A76" w:rsidRPr="00161610" w:rsidRDefault="006D7A76" w:rsidP="006F3CC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Р. Улы-Жыланшык</w:t>
            </w:r>
          </w:p>
        </w:tc>
        <w:tc>
          <w:tcPr>
            <w:tcW w:w="1144" w:type="dxa"/>
          </w:tcPr>
          <w:p w:rsidR="006D7A76" w:rsidRPr="00161610" w:rsidRDefault="006D7A76" w:rsidP="001F4A2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Высота камеры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над ур. м.</w:t>
            </w:r>
          </w:p>
        </w:tc>
        <w:tc>
          <w:tcPr>
            <w:tcW w:w="1276" w:type="dxa"/>
          </w:tcPr>
          <w:p w:rsidR="006D7A76" w:rsidRPr="00161610" w:rsidRDefault="006D7A76" w:rsidP="001F4A2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Длина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береговой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линии, км</w:t>
            </w:r>
          </w:p>
        </w:tc>
        <w:tc>
          <w:tcPr>
            <w:tcW w:w="1418" w:type="dxa"/>
          </w:tcPr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Максималь-ная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ширина, км</w:t>
            </w:r>
          </w:p>
        </w:tc>
        <w:tc>
          <w:tcPr>
            <w:tcW w:w="1188" w:type="dxa"/>
          </w:tcPr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Минималь-ная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ширина,</w:t>
            </w:r>
          </w:p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1249" w:type="dxa"/>
          </w:tcPr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Максималь-ная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глубина, м</w:t>
            </w:r>
          </w:p>
        </w:tc>
        <w:tc>
          <w:tcPr>
            <w:tcW w:w="1248" w:type="dxa"/>
          </w:tcPr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глубина,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м</w:t>
            </w:r>
          </w:p>
        </w:tc>
        <w:tc>
          <w:tcPr>
            <w:tcW w:w="1276" w:type="dxa"/>
          </w:tcPr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Площадь,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м</w:t>
            </w:r>
            <w:r w:rsidRPr="00161610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53" w:type="dxa"/>
          </w:tcPr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водной массы,</w:t>
            </w:r>
          </w:p>
          <w:p w:rsidR="006D7A76" w:rsidRPr="00161610" w:rsidRDefault="006D7A76" w:rsidP="00B01A9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</w:t>
            </w:r>
            <w:r w:rsidRPr="00161610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D7A76" w:rsidRPr="00161610" w:rsidTr="00646B17">
        <w:trPr>
          <w:trHeight w:val="462"/>
        </w:trPr>
        <w:tc>
          <w:tcPr>
            <w:tcW w:w="4634" w:type="dxa"/>
            <w:noWrap/>
            <w:vAlign w:val="center"/>
          </w:tcPr>
          <w:p w:rsidR="006D7A76" w:rsidRPr="00161610" w:rsidRDefault="006D7A76" w:rsidP="00646B1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Р.  Улы-Жыланшык (буферная зона)</w:t>
            </w:r>
          </w:p>
        </w:tc>
        <w:tc>
          <w:tcPr>
            <w:tcW w:w="1144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8,76 км</w:t>
            </w:r>
          </w:p>
        </w:tc>
        <w:tc>
          <w:tcPr>
            <w:tcW w:w="1276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29,9</w:t>
            </w:r>
          </w:p>
        </w:tc>
        <w:tc>
          <w:tcPr>
            <w:tcW w:w="1418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0,47</w:t>
            </w:r>
          </w:p>
        </w:tc>
        <w:tc>
          <w:tcPr>
            <w:tcW w:w="1188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0,1</w:t>
            </w:r>
          </w:p>
        </w:tc>
        <w:tc>
          <w:tcPr>
            <w:tcW w:w="1249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8,5</w:t>
            </w:r>
          </w:p>
        </w:tc>
        <w:tc>
          <w:tcPr>
            <w:tcW w:w="1248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3,803846</w:t>
            </w:r>
          </w:p>
        </w:tc>
        <w:tc>
          <w:tcPr>
            <w:tcW w:w="1276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2 791 743</w:t>
            </w:r>
          </w:p>
        </w:tc>
        <w:tc>
          <w:tcPr>
            <w:tcW w:w="1353" w:type="dxa"/>
            <w:noWrap/>
            <w:vAlign w:val="center"/>
          </w:tcPr>
          <w:p w:rsidR="006D7A76" w:rsidRPr="00161610" w:rsidRDefault="006D7A76" w:rsidP="00076BB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10619361</w:t>
            </w:r>
          </w:p>
        </w:tc>
      </w:tr>
    </w:tbl>
    <w:p w:rsidR="006D7A76" w:rsidRDefault="006D7A76" w:rsidP="003238DD">
      <w:pPr>
        <w:jc w:val="center"/>
      </w:pPr>
    </w:p>
    <w:p w:rsidR="006D7A76" w:rsidRPr="00AD394E" w:rsidRDefault="006D7A76" w:rsidP="003238DD">
      <w:pPr>
        <w:jc w:val="center"/>
        <w:rPr>
          <w:rFonts w:ascii="Times New Roman" w:hAnsi="Times New Roman"/>
        </w:rPr>
      </w:pPr>
    </w:p>
    <w:p w:rsidR="006D7A76" w:rsidRPr="00AD394E" w:rsidRDefault="006D7A76" w:rsidP="00AD394E">
      <w:pPr>
        <w:rPr>
          <w:rFonts w:ascii="Times New Roman" w:hAnsi="Times New Roman"/>
          <w:sz w:val="24"/>
          <w:szCs w:val="24"/>
        </w:rPr>
      </w:pPr>
      <w:r w:rsidRPr="00AD394E">
        <w:rPr>
          <w:rFonts w:ascii="Times New Roman" w:hAnsi="Times New Roman"/>
          <w:sz w:val="24"/>
          <w:szCs w:val="24"/>
        </w:rPr>
        <w:t>Таблиц</w:t>
      </w:r>
      <w:r>
        <w:rPr>
          <w:rFonts w:ascii="Times New Roman" w:hAnsi="Times New Roman"/>
          <w:sz w:val="24"/>
          <w:szCs w:val="24"/>
        </w:rPr>
        <w:t>а В.</w:t>
      </w:r>
      <w:r w:rsidRPr="00AD394E">
        <w:rPr>
          <w:rFonts w:ascii="Times New Roman" w:hAnsi="Times New Roman"/>
          <w:sz w:val="24"/>
          <w:szCs w:val="24"/>
        </w:rPr>
        <w:t xml:space="preserve"> 3 </w:t>
      </w:r>
      <w:r>
        <w:rPr>
          <w:rFonts w:ascii="Times New Roman" w:hAnsi="Times New Roman"/>
          <w:sz w:val="24"/>
          <w:szCs w:val="24"/>
        </w:rPr>
        <w:t>-</w:t>
      </w:r>
      <w:r w:rsidRPr="00AD394E">
        <w:rPr>
          <w:rFonts w:ascii="Times New Roman" w:hAnsi="Times New Roman"/>
          <w:sz w:val="24"/>
          <w:szCs w:val="24"/>
        </w:rPr>
        <w:t xml:space="preserve"> Объемы лова сетями различных ячей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20"/>
        <w:gridCol w:w="1116"/>
        <w:gridCol w:w="1116"/>
        <w:gridCol w:w="1116"/>
        <w:gridCol w:w="1116"/>
        <w:gridCol w:w="1116"/>
      </w:tblGrid>
      <w:tr w:rsidR="006D7A76" w:rsidRPr="00161610" w:rsidTr="00AD394E">
        <w:trPr>
          <w:trHeight w:val="300"/>
        </w:trPr>
        <w:tc>
          <w:tcPr>
            <w:tcW w:w="5720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Ячея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20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30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45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60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70</w:t>
            </w:r>
          </w:p>
        </w:tc>
      </w:tr>
      <w:tr w:rsidR="006D7A76" w:rsidRPr="00161610" w:rsidTr="00AD394E">
        <w:trPr>
          <w:trHeight w:val="300"/>
        </w:trPr>
        <w:tc>
          <w:tcPr>
            <w:tcW w:w="5720" w:type="dxa"/>
            <w:noWrap/>
            <w:vAlign w:val="center"/>
          </w:tcPr>
          <w:p w:rsidR="006D7A76" w:rsidRPr="00161610" w:rsidRDefault="006D7A76" w:rsidP="00151227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Средние </w:t>
            </w:r>
            <w:r w:rsidRPr="00161610">
              <w:rPr>
                <w:rFonts w:ascii="Times New Roman" w:hAnsi="Times New Roman"/>
              </w:rPr>
              <w:br/>
              <w:t>значения объема воды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736,3108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1701,172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1701,172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1701,172</w:t>
            </w:r>
          </w:p>
        </w:tc>
        <w:tc>
          <w:tcPr>
            <w:tcW w:w="1116" w:type="dxa"/>
            <w:noWrap/>
            <w:vAlign w:val="center"/>
          </w:tcPr>
          <w:p w:rsidR="006D7A76" w:rsidRPr="00161610" w:rsidRDefault="006D7A76" w:rsidP="00AD394E">
            <w:pPr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1701,172</w:t>
            </w:r>
          </w:p>
        </w:tc>
      </w:tr>
    </w:tbl>
    <w:p w:rsidR="006D7A76" w:rsidRPr="009F105A" w:rsidRDefault="006D7A76" w:rsidP="008216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7A76" w:rsidRDefault="006D7A76" w:rsidP="008216BD">
      <w:pPr>
        <w:sectPr w:rsidR="006D7A76" w:rsidSect="004962D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D7A76" w:rsidRPr="00DB5A13" w:rsidRDefault="006D7A76" w:rsidP="00DB5A13">
      <w:pPr>
        <w:ind w:firstLine="708"/>
        <w:jc w:val="center"/>
        <w:rPr>
          <w:rFonts w:ascii="Times New Roman" w:hAnsi="Times New Roman"/>
          <w:color w:val="FF0000"/>
          <w:sz w:val="24"/>
          <w:szCs w:val="24"/>
        </w:rPr>
      </w:pPr>
      <w:r w:rsidRPr="00DB5A13">
        <w:rPr>
          <w:rFonts w:ascii="Times New Roman" w:hAnsi="Times New Roman"/>
          <w:sz w:val="24"/>
          <w:szCs w:val="24"/>
        </w:rPr>
        <w:lastRenderedPageBreak/>
        <w:t xml:space="preserve">ПРИЛОЖЕНИЕ  Г </w:t>
      </w:r>
    </w:p>
    <w:p w:rsidR="006D7A76" w:rsidRDefault="006D7A76" w:rsidP="0098221A">
      <w:pPr>
        <w:jc w:val="center"/>
        <w:rPr>
          <w:rFonts w:ascii="Times New Roman" w:hAnsi="Times New Roman"/>
          <w:sz w:val="24"/>
          <w:szCs w:val="24"/>
        </w:rPr>
      </w:pPr>
    </w:p>
    <w:p w:rsidR="006D7A76" w:rsidRPr="00DB5A13" w:rsidRDefault="006D7A76" w:rsidP="0098221A">
      <w:pPr>
        <w:jc w:val="center"/>
        <w:rPr>
          <w:rFonts w:ascii="Times New Roman" w:hAnsi="Times New Roman"/>
          <w:sz w:val="24"/>
          <w:szCs w:val="24"/>
        </w:rPr>
      </w:pPr>
      <w:r w:rsidRPr="00DB5A13">
        <w:rPr>
          <w:rFonts w:ascii="Times New Roman" w:hAnsi="Times New Roman"/>
          <w:sz w:val="24"/>
          <w:szCs w:val="24"/>
        </w:rPr>
        <w:t>Расчеты объемов лова рыб на водоемах  ГПР</w:t>
      </w:r>
      <w:r>
        <w:rPr>
          <w:rFonts w:ascii="Times New Roman" w:hAnsi="Times New Roman"/>
          <w:sz w:val="24"/>
          <w:szCs w:val="24"/>
        </w:rPr>
        <w:t xml:space="preserve"> «Алтын-Дала»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76"/>
        <w:gridCol w:w="36"/>
        <w:gridCol w:w="674"/>
        <w:gridCol w:w="677"/>
        <w:gridCol w:w="89"/>
        <w:gridCol w:w="137"/>
        <w:gridCol w:w="216"/>
        <w:gridCol w:w="724"/>
        <w:gridCol w:w="72"/>
        <w:gridCol w:w="144"/>
        <w:gridCol w:w="216"/>
        <w:gridCol w:w="639"/>
        <w:gridCol w:w="49"/>
        <w:gridCol w:w="167"/>
        <w:gridCol w:w="226"/>
        <w:gridCol w:w="933"/>
        <w:gridCol w:w="26"/>
        <w:gridCol w:w="216"/>
        <w:gridCol w:w="216"/>
        <w:gridCol w:w="828"/>
        <w:gridCol w:w="194"/>
        <w:gridCol w:w="86"/>
        <w:gridCol w:w="236"/>
        <w:gridCol w:w="666"/>
        <w:gridCol w:w="912"/>
        <w:gridCol w:w="8"/>
        <w:gridCol w:w="191"/>
      </w:tblGrid>
      <w:tr w:rsidR="006D7A76" w:rsidRPr="00161610" w:rsidTr="00A8665B">
        <w:trPr>
          <w:gridAfter w:val="1"/>
          <w:wAfter w:w="191" w:type="dxa"/>
          <w:trHeight w:val="525"/>
        </w:trPr>
        <w:tc>
          <w:tcPr>
            <w:tcW w:w="9380" w:type="dxa"/>
            <w:gridSpan w:val="27"/>
            <w:tcBorders>
              <w:top w:val="nil"/>
              <w:left w:val="nil"/>
              <w:right w:val="nil"/>
            </w:tcBorders>
          </w:tcPr>
          <w:p w:rsidR="006D7A76" w:rsidRPr="00161610" w:rsidRDefault="006D7A76" w:rsidP="00781CA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Г.1-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щуки для определения запасов в оз. Сарыкопа (протока Айтуар) на 2014 г.</w:t>
            </w:r>
          </w:p>
          <w:p w:rsidR="006D7A76" w:rsidRPr="00161610" w:rsidRDefault="006D7A76" w:rsidP="00781CAA">
            <w:pPr>
              <w:pStyle w:val="ac"/>
            </w:pPr>
          </w:p>
        </w:tc>
      </w:tr>
      <w:tr w:rsidR="006D7A76" w:rsidRPr="00161610" w:rsidTr="00A8665B">
        <w:trPr>
          <w:gridAfter w:val="1"/>
          <w:wAfter w:w="191" w:type="dxa"/>
          <w:trHeight w:val="1035"/>
        </w:trPr>
        <w:tc>
          <w:tcPr>
            <w:tcW w:w="993" w:type="dxa"/>
            <w:gridSpan w:val="2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613" w:type="dxa"/>
            <w:gridSpan w:val="5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372" w:type="dxa"/>
            <w:gridSpan w:val="5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81" w:type="dxa"/>
            <w:gridSpan w:val="4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75" w:type="dxa"/>
            <w:gridSpan w:val="3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324" w:type="dxa"/>
            <w:gridSpan w:val="4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822" w:type="dxa"/>
            <w:gridSpan w:val="4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A8665B">
        <w:trPr>
          <w:gridAfter w:val="1"/>
          <w:wAfter w:w="191" w:type="dxa"/>
          <w:trHeight w:val="300"/>
        </w:trPr>
        <w:tc>
          <w:tcPr>
            <w:tcW w:w="993" w:type="dxa"/>
            <w:gridSpan w:val="2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13" w:type="dxa"/>
            <w:gridSpan w:val="5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328</w:t>
            </w:r>
          </w:p>
        </w:tc>
        <w:tc>
          <w:tcPr>
            <w:tcW w:w="1372" w:type="dxa"/>
            <w:gridSpan w:val="5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81" w:type="dxa"/>
            <w:gridSpan w:val="4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5" w:type="dxa"/>
            <w:gridSpan w:val="3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24" w:type="dxa"/>
            <w:gridSpan w:val="4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4,92</w:t>
            </w:r>
          </w:p>
        </w:tc>
        <w:tc>
          <w:tcPr>
            <w:tcW w:w="1822" w:type="dxa"/>
            <w:gridSpan w:val="4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6D7A76" w:rsidRPr="00161610" w:rsidTr="00A8665B">
        <w:trPr>
          <w:gridAfter w:val="1"/>
          <w:wAfter w:w="191" w:type="dxa"/>
          <w:trHeight w:val="255"/>
        </w:trPr>
        <w:tc>
          <w:tcPr>
            <w:tcW w:w="993" w:type="dxa"/>
            <w:gridSpan w:val="2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613" w:type="dxa"/>
            <w:gridSpan w:val="5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2" w:type="dxa"/>
            <w:gridSpan w:val="5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1" w:type="dxa"/>
            <w:gridSpan w:val="4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3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4" w:type="dxa"/>
            <w:gridSpan w:val="4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4,920</w:t>
            </w:r>
          </w:p>
        </w:tc>
        <w:tc>
          <w:tcPr>
            <w:tcW w:w="1822" w:type="dxa"/>
            <w:gridSpan w:val="4"/>
            <w:noWrap/>
            <w:vAlign w:val="center"/>
          </w:tcPr>
          <w:p w:rsidR="006D7A76" w:rsidRPr="00161610" w:rsidRDefault="006D7A76" w:rsidP="00781C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0,0049</w:t>
            </w:r>
          </w:p>
        </w:tc>
      </w:tr>
      <w:tr w:rsidR="006D7A76" w:rsidRPr="00161610" w:rsidTr="00E41C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5"/>
        </w:trPr>
        <w:tc>
          <w:tcPr>
            <w:tcW w:w="9571" w:type="dxa"/>
            <w:gridSpan w:val="28"/>
            <w:tcBorders>
              <w:bottom w:val="single" w:sz="4" w:space="0" w:color="auto"/>
            </w:tcBorders>
          </w:tcPr>
          <w:p w:rsidR="006D7A76" w:rsidRPr="00161610" w:rsidRDefault="006D7A76" w:rsidP="00EE5124">
            <w:pPr>
              <w:pStyle w:val="ac"/>
              <w:rPr>
                <w:rFonts w:ascii="Times New Roman" w:hAnsi="Times New Roman"/>
              </w:rPr>
            </w:pPr>
          </w:p>
          <w:p w:rsidR="006D7A76" w:rsidRPr="00161610" w:rsidRDefault="006D7A76" w:rsidP="00EE512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Г.2 -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щуки в оз. Сарыкопа (протока Айтуар) для ведения Летописи Природы в 2014 г.</w:t>
            </w:r>
          </w:p>
          <w:p w:rsidR="006D7A76" w:rsidRPr="00161610" w:rsidRDefault="006D7A76" w:rsidP="00EE5124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A866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1A62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328</w:t>
            </w:r>
          </w:p>
        </w:tc>
        <w:tc>
          <w:tcPr>
            <w:tcW w:w="1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6,56</w:t>
            </w:r>
          </w:p>
        </w:tc>
        <w:tc>
          <w:tcPr>
            <w:tcW w:w="1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6D7A76" w:rsidRPr="00161610" w:rsidTr="001A62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6,56</w:t>
            </w:r>
          </w:p>
        </w:tc>
        <w:tc>
          <w:tcPr>
            <w:tcW w:w="1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E512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0,0066</w:t>
            </w:r>
          </w:p>
        </w:tc>
      </w:tr>
      <w:tr w:rsidR="006D7A76" w:rsidRPr="00161610" w:rsidTr="001A6243">
        <w:trPr>
          <w:trHeight w:val="270"/>
        </w:trPr>
        <w:tc>
          <w:tcPr>
            <w:tcW w:w="9571" w:type="dxa"/>
            <w:gridSpan w:val="28"/>
            <w:tcBorders>
              <w:left w:val="nil"/>
              <w:right w:val="nil"/>
            </w:tcBorders>
            <w:noWrap/>
          </w:tcPr>
          <w:p w:rsidR="006D7A76" w:rsidRPr="00161610" w:rsidRDefault="006D7A76" w:rsidP="00A8665B">
            <w:pPr>
              <w:pStyle w:val="ac"/>
            </w:pPr>
          </w:p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Г.3 - Расчет промыслового запаса и допустимого годового изъятия плотвы</w:t>
            </w:r>
          </w:p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  оз. Сарыкопа (протока Айтуар) на 2014 г.</w:t>
            </w:r>
          </w:p>
          <w:p w:rsidR="006D7A76" w:rsidRPr="00161610" w:rsidRDefault="006D7A76" w:rsidP="00A8665B">
            <w:pPr>
              <w:pStyle w:val="ac"/>
            </w:pPr>
          </w:p>
        </w:tc>
      </w:tr>
      <w:tr w:rsidR="006D7A76" w:rsidRPr="00161610" w:rsidTr="00B747CA">
        <w:trPr>
          <w:trHeight w:val="735"/>
        </w:trPr>
        <w:tc>
          <w:tcPr>
            <w:tcW w:w="1703" w:type="dxa"/>
            <w:gridSpan w:val="4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119" w:type="dxa"/>
            <w:gridSpan w:val="4"/>
            <w:vMerge w:val="restart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40" w:type="dxa"/>
            <w:gridSpan w:val="3"/>
            <w:vMerge w:val="restart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71" w:type="dxa"/>
            <w:gridSpan w:val="4"/>
            <w:vMerge w:val="restart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Общая биомасса,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185" w:type="dxa"/>
            <w:gridSpan w:val="3"/>
            <w:vMerge w:val="restart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260" w:type="dxa"/>
            <w:gridSpan w:val="3"/>
            <w:vMerge w:val="restart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Промзапас,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82" w:type="dxa"/>
            <w:gridSpan w:val="4"/>
            <w:vMerge w:val="restart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111" w:type="dxa"/>
            <w:gridSpan w:val="3"/>
            <w:vMerge w:val="restart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6D7A76" w:rsidRPr="00161610" w:rsidTr="00A8665B">
        <w:trPr>
          <w:trHeight w:val="509"/>
        </w:trPr>
        <w:tc>
          <w:tcPr>
            <w:tcW w:w="817" w:type="dxa"/>
            <w:vMerge w:val="restart"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886" w:type="dxa"/>
            <w:gridSpan w:val="3"/>
            <w:vMerge w:val="restart"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gridSpan w:val="4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2" w:type="dxa"/>
            <w:gridSpan w:val="4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A8665B">
        <w:trPr>
          <w:trHeight w:val="509"/>
        </w:trPr>
        <w:tc>
          <w:tcPr>
            <w:tcW w:w="817" w:type="dxa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  <w:gridSpan w:val="4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2" w:type="dxa"/>
            <w:gridSpan w:val="4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gridSpan w:val="3"/>
            <w:vMerge/>
          </w:tcPr>
          <w:p w:rsidR="006D7A76" w:rsidRPr="00161610" w:rsidRDefault="006D7A76" w:rsidP="00A8665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A8665B">
        <w:trPr>
          <w:trHeight w:val="270"/>
        </w:trPr>
        <w:tc>
          <w:tcPr>
            <w:tcW w:w="817" w:type="dxa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86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71,4</w:t>
            </w:r>
          </w:p>
        </w:tc>
        <w:tc>
          <w:tcPr>
            <w:tcW w:w="1119" w:type="dxa"/>
            <w:gridSpan w:val="4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820,6</w:t>
            </w:r>
          </w:p>
        </w:tc>
        <w:tc>
          <w:tcPr>
            <w:tcW w:w="940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1071" w:type="dxa"/>
            <w:gridSpan w:val="4"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1185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60" w:type="dxa"/>
            <w:gridSpan w:val="3"/>
            <w:noWrap/>
            <w:vAlign w:val="center"/>
          </w:tcPr>
          <w:p w:rsidR="006D7A76" w:rsidRPr="00161610" w:rsidRDefault="006D7A76" w:rsidP="00D628E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4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A8665B">
        <w:trPr>
          <w:trHeight w:val="270"/>
        </w:trPr>
        <w:tc>
          <w:tcPr>
            <w:tcW w:w="817" w:type="dxa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86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1119" w:type="dxa"/>
            <w:gridSpan w:val="4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328,25</w:t>
            </w:r>
          </w:p>
        </w:tc>
        <w:tc>
          <w:tcPr>
            <w:tcW w:w="940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73,3</w:t>
            </w:r>
          </w:p>
        </w:tc>
        <w:tc>
          <w:tcPr>
            <w:tcW w:w="1071" w:type="dxa"/>
            <w:gridSpan w:val="4"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1185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60" w:type="dxa"/>
            <w:gridSpan w:val="3"/>
            <w:noWrap/>
            <w:vAlign w:val="center"/>
          </w:tcPr>
          <w:p w:rsidR="006D7A76" w:rsidRPr="00161610" w:rsidRDefault="006D7A76" w:rsidP="00D628E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2" w:type="dxa"/>
            <w:gridSpan w:val="4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A8665B">
        <w:trPr>
          <w:trHeight w:val="255"/>
        </w:trPr>
        <w:tc>
          <w:tcPr>
            <w:tcW w:w="817" w:type="dxa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886" w:type="dxa"/>
            <w:gridSpan w:val="3"/>
            <w:noWrap/>
            <w:vAlign w:val="center"/>
          </w:tcPr>
          <w:p w:rsidR="006D7A76" w:rsidRPr="00161610" w:rsidRDefault="006D7A76" w:rsidP="00D2633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  <w:gridSpan w:val="4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1148,9</w:t>
            </w:r>
          </w:p>
        </w:tc>
        <w:tc>
          <w:tcPr>
            <w:tcW w:w="940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1185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1182" w:type="dxa"/>
            <w:gridSpan w:val="4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1" w:type="dxa"/>
            <w:gridSpan w:val="3"/>
            <w:noWrap/>
            <w:vAlign w:val="center"/>
          </w:tcPr>
          <w:p w:rsidR="006D7A76" w:rsidRPr="00161610" w:rsidRDefault="006D7A76" w:rsidP="00A8665B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D7A76" w:rsidRPr="00161610" w:rsidTr="00E24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9" w:type="dxa"/>
          <w:trHeight w:val="525"/>
        </w:trPr>
        <w:tc>
          <w:tcPr>
            <w:tcW w:w="9372" w:type="dxa"/>
            <w:gridSpan w:val="26"/>
            <w:tcBorders>
              <w:bottom w:val="single" w:sz="4" w:space="0" w:color="auto"/>
            </w:tcBorders>
          </w:tcPr>
          <w:p w:rsidR="006D7A76" w:rsidRPr="00161610" w:rsidRDefault="006D7A76" w:rsidP="00E2481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E2481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Г.4 -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плотвы для определения запасов в оз. Сарыкопа (протока Айтуар) на 2014 г.</w:t>
            </w:r>
          </w:p>
          <w:p w:rsidR="006D7A76" w:rsidRPr="00161610" w:rsidRDefault="006D7A76" w:rsidP="00E2481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E24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9" w:type="dxa"/>
          <w:trHeight w:val="1035"/>
        </w:trPr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E24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9" w:type="dxa"/>
          <w:trHeight w:val="300"/>
        </w:trPr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0,8145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E24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9" w:type="dxa"/>
          <w:trHeight w:val="255"/>
        </w:trPr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73,3</w:t>
            </w: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1,0995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E24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9" w:type="dxa"/>
          <w:trHeight w:val="255"/>
        </w:trPr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1,914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24812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0,0019</w:t>
            </w:r>
          </w:p>
        </w:tc>
      </w:tr>
    </w:tbl>
    <w:p w:rsidR="006D7A76" w:rsidRPr="00E24812" w:rsidRDefault="006D7A76" w:rsidP="00E24812">
      <w:pPr>
        <w:pStyle w:val="ac"/>
        <w:rPr>
          <w:rFonts w:ascii="Times New Roman" w:hAnsi="Times New Roman"/>
          <w:sz w:val="20"/>
          <w:szCs w:val="20"/>
        </w:rPr>
      </w:pPr>
    </w:p>
    <w:p w:rsidR="006D7A76" w:rsidRDefault="006D7A76" w:rsidP="0098221A">
      <w:pPr>
        <w:jc w:val="center"/>
      </w:pPr>
    </w:p>
    <w:tbl>
      <w:tblPr>
        <w:tblW w:w="9571" w:type="dxa"/>
        <w:tblInd w:w="-93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29"/>
        <w:gridCol w:w="1416"/>
        <w:gridCol w:w="24"/>
        <w:gridCol w:w="1102"/>
        <w:gridCol w:w="17"/>
        <w:gridCol w:w="30"/>
        <w:gridCol w:w="905"/>
        <w:gridCol w:w="108"/>
        <w:gridCol w:w="35"/>
        <w:gridCol w:w="1303"/>
        <w:gridCol w:w="23"/>
        <w:gridCol w:w="262"/>
        <w:gridCol w:w="1135"/>
        <w:gridCol w:w="83"/>
        <w:gridCol w:w="237"/>
        <w:gridCol w:w="1487"/>
        <w:gridCol w:w="176"/>
        <w:gridCol w:w="204"/>
      </w:tblGrid>
      <w:tr w:rsidR="006D7A76" w:rsidRPr="00161610" w:rsidTr="00EC68AA">
        <w:trPr>
          <w:gridAfter w:val="2"/>
          <w:wAfter w:w="378" w:type="dxa"/>
          <w:trHeight w:val="645"/>
        </w:trPr>
        <w:tc>
          <w:tcPr>
            <w:tcW w:w="9100" w:type="dxa"/>
            <w:gridSpan w:val="16"/>
            <w:tcBorders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D7A76" w:rsidRPr="00161610" w:rsidRDefault="006D7A76" w:rsidP="007375D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>Таблица Г.5 -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плотвы в оз. Сарыкопа (протока Айтуар) для ведения Летописи Природы в 2014 г.</w:t>
            </w:r>
          </w:p>
          <w:p w:rsidR="006D7A76" w:rsidRPr="00161610" w:rsidRDefault="006D7A76" w:rsidP="007375DF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EC68AA">
        <w:trPr>
          <w:gridAfter w:val="2"/>
          <w:wAfter w:w="378" w:type="dxa"/>
          <w:trHeight w:val="1020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EC68AA">
        <w:trPr>
          <w:gridAfter w:val="2"/>
          <w:wAfter w:w="378" w:type="dxa"/>
          <w:trHeight w:val="255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1,086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EC68AA">
        <w:trPr>
          <w:gridAfter w:val="2"/>
          <w:wAfter w:w="378" w:type="dxa"/>
          <w:trHeight w:val="255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73,3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1,466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EC68AA">
        <w:trPr>
          <w:gridAfter w:val="2"/>
          <w:wAfter w:w="378" w:type="dxa"/>
          <w:trHeight w:val="255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2,552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0,0026</w:t>
            </w:r>
          </w:p>
        </w:tc>
      </w:tr>
      <w:tr w:rsidR="006D7A76" w:rsidRPr="00161610" w:rsidTr="008B67B3">
        <w:tblPrEx>
          <w:tblCellMar>
            <w:left w:w="108" w:type="dxa"/>
            <w:right w:w="108" w:type="dxa"/>
          </w:tblCellMar>
        </w:tblPrEx>
        <w:trPr>
          <w:gridAfter w:val="1"/>
          <w:wAfter w:w="199" w:type="dxa"/>
          <w:trHeight w:val="525"/>
        </w:trPr>
        <w:tc>
          <w:tcPr>
            <w:tcW w:w="9372" w:type="dxa"/>
            <w:gridSpan w:val="17"/>
          </w:tcPr>
          <w:p w:rsidR="006D7A76" w:rsidRPr="00161610" w:rsidRDefault="006D7A76" w:rsidP="00504A83">
            <w:pPr>
              <w:pStyle w:val="ac"/>
              <w:rPr>
                <w:rFonts w:ascii="Times New Roman" w:hAnsi="Times New Roman"/>
              </w:rPr>
            </w:pPr>
          </w:p>
          <w:p w:rsidR="006D7A76" w:rsidRPr="00161610" w:rsidRDefault="006D7A76" w:rsidP="00504A8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Г.6 -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сазана (карпа) для определения запасов в оз. Сарыкопа (протока Айтуар) на 2014 г.</w:t>
            </w:r>
          </w:p>
          <w:p w:rsidR="006D7A76" w:rsidRPr="00161610" w:rsidRDefault="006D7A76" w:rsidP="00504A83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EC68AA">
        <w:tblPrEx>
          <w:tblCellMar>
            <w:left w:w="108" w:type="dxa"/>
            <w:right w:w="108" w:type="dxa"/>
          </w:tblCellMar>
        </w:tblPrEx>
        <w:trPr>
          <w:gridAfter w:val="1"/>
          <w:wAfter w:w="199" w:type="dxa"/>
          <w:trHeight w:val="103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EC68AA">
        <w:tblPrEx>
          <w:tblCellMar>
            <w:left w:w="108" w:type="dxa"/>
            <w:right w:w="108" w:type="dxa"/>
          </w:tblCellMar>
        </w:tblPrEx>
        <w:trPr>
          <w:gridAfter w:val="1"/>
          <w:wAfter w:w="199" w:type="dxa"/>
          <w:trHeight w:val="25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1330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11,97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6D7A76" w:rsidRPr="00161610" w:rsidTr="00EC68AA">
        <w:tblPrEx>
          <w:tblCellMar>
            <w:left w:w="108" w:type="dxa"/>
            <w:right w:w="108" w:type="dxa"/>
          </w:tblCellMar>
        </w:tblPrEx>
        <w:trPr>
          <w:gridAfter w:val="1"/>
          <w:wAfter w:w="199" w:type="dxa"/>
          <w:trHeight w:val="25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1392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12,528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6D7A76" w:rsidRPr="00161610" w:rsidTr="00EC68AA">
        <w:tblPrEx>
          <w:tblCellMar>
            <w:left w:w="108" w:type="dxa"/>
            <w:right w:w="108" w:type="dxa"/>
          </w:tblCellMar>
        </w:tblPrEx>
        <w:trPr>
          <w:gridAfter w:val="1"/>
          <w:wAfter w:w="199" w:type="dxa"/>
          <w:trHeight w:val="25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24,498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04A8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0,0245</w:t>
            </w:r>
          </w:p>
        </w:tc>
      </w:tr>
      <w:tr w:rsidR="006D7A76" w:rsidRPr="00161610" w:rsidTr="00E54CB2">
        <w:tblPrEx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9571" w:type="dxa"/>
            <w:gridSpan w:val="18"/>
            <w:tcBorders>
              <w:bottom w:val="single" w:sz="4" w:space="0" w:color="auto"/>
            </w:tcBorders>
          </w:tcPr>
          <w:p w:rsidR="006D7A76" w:rsidRPr="00161610" w:rsidRDefault="006D7A76" w:rsidP="00EC68AA">
            <w:pPr>
              <w:pStyle w:val="ac"/>
              <w:rPr>
                <w:rFonts w:ascii="Times New Roman" w:hAnsi="Times New Roman"/>
              </w:rPr>
            </w:pPr>
          </w:p>
          <w:p w:rsidR="006D7A76" w:rsidRPr="00161610" w:rsidRDefault="006D7A76" w:rsidP="00EC68A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Г.7 -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сазана (карпа) в оз. Сарыкопа (протока Айтуар) для ведения Летописи Природы в 2014 г.</w:t>
            </w:r>
          </w:p>
          <w:p w:rsidR="006D7A76" w:rsidRPr="00161610" w:rsidRDefault="006D7A76" w:rsidP="00EC68AA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E54CB2">
        <w:tblPrEx>
          <w:tblCellMar>
            <w:left w:w="108" w:type="dxa"/>
            <w:right w:w="108" w:type="dxa"/>
          </w:tblCellMar>
        </w:tblPrEx>
        <w:trPr>
          <w:trHeight w:val="102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EC68AA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1330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6D7A76" w:rsidRPr="00161610" w:rsidTr="00EC68AA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1392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13,92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0,014</w:t>
            </w:r>
          </w:p>
        </w:tc>
      </w:tr>
      <w:tr w:rsidR="006D7A76" w:rsidRPr="00161610" w:rsidTr="00EC68AA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27,22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EC68A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0,0272</w:t>
            </w:r>
          </w:p>
        </w:tc>
      </w:tr>
    </w:tbl>
    <w:p w:rsidR="006D7A76" w:rsidRDefault="006D7A76" w:rsidP="008A4144">
      <w:pPr>
        <w:pStyle w:val="ac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03"/>
        <w:gridCol w:w="114"/>
        <w:gridCol w:w="997"/>
        <w:gridCol w:w="935"/>
        <w:gridCol w:w="960"/>
        <w:gridCol w:w="1012"/>
        <w:gridCol w:w="1257"/>
        <w:gridCol w:w="1138"/>
        <w:gridCol w:w="1252"/>
        <w:gridCol w:w="1203"/>
      </w:tblGrid>
      <w:tr w:rsidR="006D7A76" w:rsidRPr="00161610" w:rsidTr="00227926">
        <w:trPr>
          <w:trHeight w:val="660"/>
        </w:trPr>
        <w:tc>
          <w:tcPr>
            <w:tcW w:w="9571" w:type="dxa"/>
            <w:gridSpan w:val="10"/>
          </w:tcPr>
          <w:p w:rsidR="006D7A76" w:rsidRPr="00161610" w:rsidRDefault="006D7A76" w:rsidP="00082399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Cs/>
                <w:sz w:val="24"/>
                <w:szCs w:val="24"/>
              </w:rPr>
              <w:t xml:space="preserve">Таблица Г.8 - Расчет промыслового запаса и допустимого </w:t>
            </w:r>
            <w:r w:rsidRPr="00161610">
              <w:rPr>
                <w:rFonts w:ascii="Times New Roman" w:hAnsi="Times New Roman"/>
                <w:bCs/>
                <w:sz w:val="24"/>
                <w:szCs w:val="24"/>
              </w:rPr>
              <w:br/>
              <w:t>годового изъятия леща в оз. Сарыкопа (протока Айтуар) на 2014 г.</w:t>
            </w:r>
          </w:p>
        </w:tc>
      </w:tr>
      <w:tr w:rsidR="006D7A76" w:rsidRPr="00161610" w:rsidTr="00082399">
        <w:trPr>
          <w:trHeight w:val="270"/>
        </w:trPr>
        <w:tc>
          <w:tcPr>
            <w:tcW w:w="703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1111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935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1257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1138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1252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A4144">
            <w:pPr>
              <w:pStyle w:val="ac"/>
            </w:pPr>
          </w:p>
        </w:tc>
      </w:tr>
      <w:tr w:rsidR="006D7A76" w:rsidRPr="00161610" w:rsidTr="00082399">
        <w:trPr>
          <w:trHeight w:val="735"/>
        </w:trPr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зрелая часть популяции, %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Пром-запас,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6D7A76" w:rsidRPr="00161610" w:rsidTr="00082399">
        <w:trPr>
          <w:trHeight w:val="509"/>
        </w:trPr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082399">
        <w:trPr>
          <w:trHeight w:val="509"/>
        </w:trPr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082399">
        <w:trPr>
          <w:trHeight w:val="27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53,8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382,963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71,7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082399">
        <w:trPr>
          <w:trHeight w:val="27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46,2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328,254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96,3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0,032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082399">
        <w:trPr>
          <w:trHeight w:val="255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86B4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0,059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08239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6D7A76" w:rsidRPr="00082399" w:rsidRDefault="006D7A76" w:rsidP="008A4144">
      <w:pPr>
        <w:pStyle w:val="ac"/>
        <w:rPr>
          <w:rFonts w:ascii="Times New Roman" w:hAnsi="Times New Roman"/>
          <w:sz w:val="20"/>
          <w:szCs w:val="20"/>
        </w:rPr>
      </w:pPr>
    </w:p>
    <w:tbl>
      <w:tblPr>
        <w:tblW w:w="9571" w:type="dxa"/>
        <w:tblInd w:w="-93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4"/>
        <w:gridCol w:w="244"/>
        <w:gridCol w:w="66"/>
        <w:gridCol w:w="29"/>
        <w:gridCol w:w="615"/>
        <w:gridCol w:w="772"/>
        <w:gridCol w:w="53"/>
        <w:gridCol w:w="318"/>
        <w:gridCol w:w="755"/>
        <w:gridCol w:w="17"/>
        <w:gridCol w:w="50"/>
        <w:gridCol w:w="43"/>
        <w:gridCol w:w="842"/>
        <w:gridCol w:w="75"/>
        <w:gridCol w:w="33"/>
        <w:gridCol w:w="98"/>
        <w:gridCol w:w="1089"/>
        <w:gridCol w:w="102"/>
        <w:gridCol w:w="49"/>
        <w:gridCol w:w="285"/>
        <w:gridCol w:w="823"/>
        <w:gridCol w:w="221"/>
        <w:gridCol w:w="91"/>
        <w:gridCol w:w="320"/>
        <w:gridCol w:w="643"/>
        <w:gridCol w:w="846"/>
        <w:gridCol w:w="378"/>
      </w:tblGrid>
      <w:tr w:rsidR="006D7A76" w:rsidRPr="00161610" w:rsidTr="00881CF4">
        <w:trPr>
          <w:gridAfter w:val="1"/>
          <w:wAfter w:w="378" w:type="dxa"/>
          <w:trHeight w:val="525"/>
        </w:trPr>
        <w:tc>
          <w:tcPr>
            <w:tcW w:w="9100" w:type="dxa"/>
            <w:gridSpan w:val="26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D7A76" w:rsidRPr="00161610" w:rsidRDefault="006D7A76" w:rsidP="00D93A6F">
            <w:pPr>
              <w:pStyle w:val="ac"/>
            </w:pPr>
          </w:p>
          <w:p w:rsidR="006D7A76" w:rsidRPr="00161610" w:rsidRDefault="006D7A76" w:rsidP="00D93A6F">
            <w:pPr>
              <w:pStyle w:val="ac"/>
            </w:pPr>
          </w:p>
          <w:p w:rsidR="006D7A76" w:rsidRPr="00161610" w:rsidRDefault="006D7A76" w:rsidP="00D93A6F">
            <w:pPr>
              <w:pStyle w:val="ac"/>
            </w:pPr>
          </w:p>
          <w:p w:rsidR="006D7A76" w:rsidRPr="00161610" w:rsidRDefault="006D7A76" w:rsidP="00D93A6F">
            <w:pPr>
              <w:pStyle w:val="ac"/>
            </w:pPr>
          </w:p>
          <w:p w:rsidR="006D7A76" w:rsidRPr="00161610" w:rsidRDefault="006D7A76" w:rsidP="00D93A6F">
            <w:pPr>
              <w:pStyle w:val="ac"/>
            </w:pPr>
          </w:p>
          <w:p w:rsidR="006D7A76" w:rsidRPr="00161610" w:rsidRDefault="006D7A76" w:rsidP="00D93A6F">
            <w:pPr>
              <w:pStyle w:val="ac"/>
            </w:pPr>
          </w:p>
          <w:p w:rsidR="006D7A76" w:rsidRPr="00161610" w:rsidRDefault="006D7A76" w:rsidP="00D93A6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>Таблица Г.9 -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леща для определения запасов в оз. Сарыкопа (протока Айтуар) на 2014 г.</w:t>
            </w:r>
          </w:p>
          <w:p w:rsidR="006D7A76" w:rsidRPr="00161610" w:rsidRDefault="006D7A76" w:rsidP="00D93A6F">
            <w:pPr>
              <w:pStyle w:val="ac"/>
            </w:pPr>
          </w:p>
        </w:tc>
      </w:tr>
      <w:tr w:rsidR="006D7A76" w:rsidRPr="00161610" w:rsidTr="00881CF4">
        <w:trPr>
          <w:gridAfter w:val="1"/>
          <w:wAfter w:w="378" w:type="dxa"/>
          <w:trHeight w:val="1035"/>
        </w:trPr>
        <w:tc>
          <w:tcPr>
            <w:tcW w:w="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D93A6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lastRenderedPageBreak/>
              <w:t>Возраст рыб, лет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D93A6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Средняя масса, г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D93A6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Кол-во рыб </w:t>
            </w:r>
            <w:r w:rsidRPr="00161610">
              <w:rPr>
                <w:rFonts w:ascii="Times New Roman" w:hAnsi="Times New Roman"/>
              </w:rPr>
              <w:br/>
              <w:t>каждого возраста, экз.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D93A6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Кол-во станций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D93A6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Кол-во сезонов </w:t>
            </w:r>
            <w:r w:rsidRPr="00161610">
              <w:rPr>
                <w:rFonts w:ascii="Times New Roman" w:hAnsi="Times New Roman"/>
              </w:rPr>
              <w:br/>
              <w:t>исследова-ний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D93A6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Объем лова, кг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D93A6F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Объем лова, т</w:t>
            </w:r>
          </w:p>
        </w:tc>
      </w:tr>
      <w:tr w:rsidR="006D7A76" w:rsidRPr="00161610" w:rsidTr="00881CF4">
        <w:trPr>
          <w:gridAfter w:val="1"/>
          <w:wAfter w:w="378" w:type="dxa"/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71,7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1,0755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96,3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1,4445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2,520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3553A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0,0025</w:t>
            </w:r>
          </w:p>
        </w:tc>
      </w:tr>
      <w:tr w:rsidR="006D7A76" w:rsidRPr="00161610" w:rsidTr="00881CF4">
        <w:trPr>
          <w:gridAfter w:val="1"/>
          <w:wAfter w:w="378" w:type="dxa"/>
          <w:trHeight w:val="645"/>
        </w:trPr>
        <w:tc>
          <w:tcPr>
            <w:tcW w:w="9100" w:type="dxa"/>
            <w:gridSpan w:val="26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D7A76" w:rsidRPr="00161610" w:rsidRDefault="006D7A76" w:rsidP="00763D97">
            <w:pPr>
              <w:pStyle w:val="ac"/>
              <w:rPr>
                <w:rFonts w:ascii="Times New Roman" w:hAnsi="Times New Roman"/>
              </w:rPr>
            </w:pPr>
          </w:p>
          <w:p w:rsidR="006D7A76" w:rsidRPr="00161610" w:rsidRDefault="006D7A76" w:rsidP="00763D9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Г.10 -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леща в оз. Сарыкопа (протока Айтуар) для ведения Летописи Природы в 2014 г.</w:t>
            </w:r>
          </w:p>
          <w:p w:rsidR="006D7A76" w:rsidRPr="00161610" w:rsidRDefault="006D7A76" w:rsidP="00763D97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881CF4">
        <w:trPr>
          <w:gridAfter w:val="1"/>
          <w:wAfter w:w="378" w:type="dxa"/>
          <w:trHeight w:val="1020"/>
        </w:trPr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Возраст рыб, лет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Средняя масса, г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Кол-во рыб </w:t>
            </w:r>
            <w:r w:rsidRPr="00161610">
              <w:rPr>
                <w:rFonts w:ascii="Times New Roman" w:hAnsi="Times New Roman"/>
              </w:rPr>
              <w:br/>
              <w:t>каждого возраста, экз.</w:t>
            </w:r>
          </w:p>
        </w:tc>
        <w:tc>
          <w:tcPr>
            <w:tcW w:w="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Кол-во станций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Кол-во сезонов </w:t>
            </w:r>
            <w:r w:rsidRPr="00161610">
              <w:rPr>
                <w:rFonts w:ascii="Times New Roman" w:hAnsi="Times New Roman"/>
              </w:rPr>
              <w:br/>
              <w:t>исследований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Объем лова, кг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Объем лова, т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71,7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1,434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0,001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96,3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1,926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0,002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Итого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3,36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763D9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0,0034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9571" w:type="dxa"/>
            <w:gridSpan w:val="27"/>
            <w:noWrap/>
          </w:tcPr>
          <w:p w:rsidR="006D7A76" w:rsidRPr="00161610" w:rsidRDefault="006D7A76" w:rsidP="009D62AF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D7A76" w:rsidRPr="00161610" w:rsidRDefault="006D7A76" w:rsidP="009D62AF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Cs/>
                <w:sz w:val="24"/>
                <w:szCs w:val="24"/>
              </w:rPr>
              <w:t xml:space="preserve">Таблица Г.11 - Расчет промыслового запаса и допустимого годового изъятия окуня </w:t>
            </w:r>
          </w:p>
          <w:p w:rsidR="006D7A76" w:rsidRPr="00161610" w:rsidRDefault="006D7A76" w:rsidP="009D62AF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161610">
              <w:rPr>
                <w:rFonts w:ascii="Times New Roman" w:hAnsi="Times New Roman"/>
                <w:bCs/>
                <w:sz w:val="24"/>
                <w:szCs w:val="24"/>
              </w:rPr>
              <w:t>в оз. Сарыкопа (протока Айтуар) на 2014 г.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714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954" w:type="dxa"/>
            <w:gridSpan w:val="4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1143" w:type="dxa"/>
            <w:gridSpan w:val="3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865" w:type="dxa"/>
            <w:gridSpan w:val="4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1048" w:type="dxa"/>
            <w:gridSpan w:val="4"/>
            <w:tcBorders>
              <w:bottom w:val="single" w:sz="4" w:space="0" w:color="auto"/>
            </w:tcBorders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1191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1157" w:type="dxa"/>
            <w:gridSpan w:val="3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1275" w:type="dxa"/>
            <w:gridSpan w:val="4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  <w:tc>
          <w:tcPr>
            <w:tcW w:w="1224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480517">
            <w:pPr>
              <w:pStyle w:val="ac"/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735"/>
        </w:trPr>
        <w:tc>
          <w:tcPr>
            <w:tcW w:w="1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1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8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Сред-няя масса, г</w:t>
            </w:r>
          </w:p>
        </w:tc>
        <w:tc>
          <w:tcPr>
            <w:tcW w:w="10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Общая биомас- са,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1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Пром-запас,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2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509"/>
        </w:trPr>
        <w:tc>
          <w:tcPr>
            <w:tcW w:w="9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509"/>
        </w:trPr>
        <w:tc>
          <w:tcPr>
            <w:tcW w:w="9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80517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131,3019</w:t>
            </w:r>
          </w:p>
        </w:tc>
        <w:tc>
          <w:tcPr>
            <w:tcW w:w="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393,9057</w:t>
            </w:r>
          </w:p>
        </w:tc>
        <w:tc>
          <w:tcPr>
            <w:tcW w:w="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72,3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393,9057</w:t>
            </w:r>
          </w:p>
        </w:tc>
        <w:tc>
          <w:tcPr>
            <w:tcW w:w="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119,3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853,4622</w:t>
            </w:r>
          </w:p>
        </w:tc>
        <w:tc>
          <w:tcPr>
            <w:tcW w:w="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182,6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196,9528</w:t>
            </w:r>
          </w:p>
        </w:tc>
        <w:tc>
          <w:tcPr>
            <w:tcW w:w="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228,7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285AF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1969,5</w:t>
            </w:r>
          </w:p>
        </w:tc>
        <w:tc>
          <w:tcPr>
            <w:tcW w:w="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9D62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D7A76" w:rsidRPr="00161610" w:rsidTr="00881CF4">
        <w:trPr>
          <w:gridAfter w:val="1"/>
          <w:wAfter w:w="378" w:type="dxa"/>
          <w:trHeight w:val="525"/>
        </w:trPr>
        <w:tc>
          <w:tcPr>
            <w:tcW w:w="9193" w:type="dxa"/>
            <w:gridSpan w:val="26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D7A76" w:rsidRPr="00161610" w:rsidRDefault="006D7A76" w:rsidP="00C8686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C8686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Г.12 -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окуня  для определения запасов в оз. Сарыкопа (протока Айтуар) на 2014 г.</w:t>
            </w:r>
          </w:p>
          <w:p w:rsidR="006D7A76" w:rsidRPr="00161610" w:rsidRDefault="006D7A76" w:rsidP="00C8686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81CF4">
        <w:trPr>
          <w:gridAfter w:val="1"/>
          <w:wAfter w:w="378" w:type="dxa"/>
          <w:trHeight w:val="1035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881CF4">
        <w:trPr>
          <w:gridAfter w:val="1"/>
          <w:wAfter w:w="378" w:type="dxa"/>
          <w:trHeight w:val="315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39,0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0,585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881CF4">
        <w:trPr>
          <w:gridAfter w:val="1"/>
          <w:wAfter w:w="378" w:type="dxa"/>
          <w:trHeight w:val="300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72,3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1,0845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119,3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1,7895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6D7A76" w:rsidRPr="00161610" w:rsidTr="00881CF4">
        <w:trPr>
          <w:gridAfter w:val="1"/>
          <w:wAfter w:w="378" w:type="dxa"/>
          <w:trHeight w:val="143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182,6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2,739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228,7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3,4305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9,629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C8686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0,0096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9571" w:type="dxa"/>
            <w:gridSpan w:val="27"/>
            <w:tcBorders>
              <w:bottom w:val="single" w:sz="4" w:space="0" w:color="auto"/>
            </w:tcBorders>
          </w:tcPr>
          <w:p w:rsidR="006D7A76" w:rsidRPr="00161610" w:rsidRDefault="006D7A76" w:rsidP="00732F5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>Таблица Г.13 -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окуня в оз. Сарыкопа (протока Айтуар) для ведения Летописи Природы в 2014 г.</w:t>
            </w:r>
          </w:p>
          <w:p w:rsidR="006D7A76" w:rsidRPr="00161610" w:rsidRDefault="006D7A76" w:rsidP="00732F5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1020"/>
        </w:trPr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39,0</w:t>
            </w: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72,3</w:t>
            </w: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1,446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119,3</w:t>
            </w: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2,386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22"/>
        </w:trPr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182,6</w:t>
            </w: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3,652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228,7</w:t>
            </w: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4,574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6D7A76" w:rsidRPr="00161610" w:rsidTr="00881CF4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12,838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415086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0,0128</w:t>
            </w:r>
          </w:p>
        </w:tc>
      </w:tr>
      <w:tr w:rsidR="006D7A76" w:rsidRPr="00161610" w:rsidTr="00881CF4">
        <w:trPr>
          <w:gridAfter w:val="1"/>
          <w:wAfter w:w="378" w:type="dxa"/>
          <w:trHeight w:val="525"/>
        </w:trPr>
        <w:tc>
          <w:tcPr>
            <w:tcW w:w="9193" w:type="dxa"/>
            <w:gridSpan w:val="26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D7A76" w:rsidRPr="00161610" w:rsidRDefault="006D7A76" w:rsidP="00F216A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F216A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Г.14 -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щуки для определения запасов в р. Улы-Жыланшык на 2014 г.</w:t>
            </w:r>
          </w:p>
          <w:p w:rsidR="006D7A76" w:rsidRPr="00161610" w:rsidRDefault="006D7A76" w:rsidP="00F216A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881CF4">
        <w:trPr>
          <w:gridAfter w:val="1"/>
          <w:wAfter w:w="378" w:type="dxa"/>
          <w:trHeight w:val="1035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881CF4">
        <w:trPr>
          <w:gridAfter w:val="1"/>
          <w:wAfter w:w="378" w:type="dxa"/>
          <w:trHeight w:val="197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432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6,48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6D7A76" w:rsidRPr="00161610" w:rsidTr="00881CF4">
        <w:trPr>
          <w:gridAfter w:val="1"/>
          <w:wAfter w:w="378" w:type="dxa"/>
          <w:trHeight w:val="255"/>
        </w:trPr>
        <w:tc>
          <w:tcPr>
            <w:tcW w:w="1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6,480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F216A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0,0065</w:t>
            </w:r>
          </w:p>
        </w:tc>
      </w:tr>
    </w:tbl>
    <w:p w:rsidR="006D7A76" w:rsidRPr="00F216A1" w:rsidRDefault="006D7A76" w:rsidP="00F216A1">
      <w:pPr>
        <w:pStyle w:val="ac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805"/>
        <w:gridCol w:w="216"/>
        <w:gridCol w:w="505"/>
        <w:gridCol w:w="815"/>
        <w:gridCol w:w="329"/>
        <w:gridCol w:w="814"/>
        <w:gridCol w:w="216"/>
        <w:gridCol w:w="912"/>
        <w:gridCol w:w="240"/>
        <w:gridCol w:w="1266"/>
        <w:gridCol w:w="229"/>
        <w:gridCol w:w="1052"/>
        <w:gridCol w:w="467"/>
        <w:gridCol w:w="652"/>
        <w:gridCol w:w="1053"/>
      </w:tblGrid>
      <w:tr w:rsidR="006D7A76" w:rsidRPr="00161610" w:rsidTr="00DC4FCA">
        <w:trPr>
          <w:trHeight w:val="645"/>
        </w:trPr>
        <w:tc>
          <w:tcPr>
            <w:tcW w:w="9571" w:type="dxa"/>
            <w:gridSpan w:val="15"/>
            <w:tcBorders>
              <w:bottom w:val="single" w:sz="4" w:space="0" w:color="auto"/>
            </w:tcBorders>
          </w:tcPr>
          <w:p w:rsidR="006D7A76" w:rsidRPr="00161610" w:rsidRDefault="006D7A76" w:rsidP="00400114">
            <w:pPr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Г.15 -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щуки в р. Улы-Жыланшык для ведения Летописи Природы в 2014 г.</w:t>
            </w:r>
          </w:p>
        </w:tc>
      </w:tr>
      <w:tr w:rsidR="006D7A76" w:rsidRPr="00161610" w:rsidTr="004F6CB8">
        <w:trPr>
          <w:trHeight w:val="1020"/>
        </w:trPr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F6CB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F6CB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F6CB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F6CB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F6CB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F6CB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4F6CB8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DC4FCA">
        <w:trPr>
          <w:trHeight w:val="138"/>
        </w:trPr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432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17,28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0,017</w:t>
            </w:r>
          </w:p>
        </w:tc>
      </w:tr>
      <w:tr w:rsidR="006D7A76" w:rsidRPr="00161610" w:rsidTr="00DC4FCA">
        <w:trPr>
          <w:trHeight w:val="255"/>
        </w:trPr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17,28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6D7A76" w:rsidRPr="00161610" w:rsidTr="00DC4FCA">
        <w:trPr>
          <w:trHeight w:val="270"/>
        </w:trPr>
        <w:tc>
          <w:tcPr>
            <w:tcW w:w="9571" w:type="dxa"/>
            <w:gridSpan w:val="15"/>
            <w:tcBorders>
              <w:top w:val="single" w:sz="4" w:space="0" w:color="auto"/>
              <w:bottom w:val="single" w:sz="4" w:space="0" w:color="auto"/>
            </w:tcBorders>
            <w:noWrap/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Таблица Г.16  - Расчет промыслового запаса и допустимого годового изъятия плотвы </w:t>
            </w:r>
          </w:p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 р. Улы-Жыланшык на 2014 г.</w:t>
            </w:r>
          </w:p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DC4FCA">
        <w:trPr>
          <w:trHeight w:val="735"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1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1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Общая биомасса,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зрелая часть популяции, %</w:t>
            </w:r>
          </w:p>
        </w:tc>
        <w:tc>
          <w:tcPr>
            <w:tcW w:w="12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Промзапас,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6D7A76" w:rsidRPr="00161610" w:rsidTr="00DC4FCA">
        <w:trPr>
          <w:trHeight w:val="509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DC4FCA">
        <w:trPr>
          <w:trHeight w:val="230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C4FC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DC4FC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5131,793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DC4FC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855,2988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68,0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DC4FC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DC4FCA">
        <w:trPr>
          <w:trHeight w:val="33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DC4FCA">
        <w:trPr>
          <w:trHeight w:val="33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855,2988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242,0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DC4FCA">
        <w:trPr>
          <w:trHeight w:val="25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D7EF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6842,4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C4FC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0,072</w:t>
            </w:r>
          </w:p>
        </w:tc>
      </w:tr>
    </w:tbl>
    <w:p w:rsidR="006D7A76" w:rsidRDefault="006D7A76" w:rsidP="00DC4FCA">
      <w:pPr>
        <w:pStyle w:val="ac"/>
      </w:pPr>
    </w:p>
    <w:p w:rsidR="006D7A76" w:rsidRDefault="006D7A76" w:rsidP="0098221A">
      <w:pPr>
        <w:jc w:val="center"/>
      </w:pPr>
    </w:p>
    <w:tbl>
      <w:tblPr>
        <w:tblW w:w="9571" w:type="dxa"/>
        <w:tblInd w:w="-9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27"/>
        <w:gridCol w:w="1412"/>
        <w:gridCol w:w="28"/>
        <w:gridCol w:w="1118"/>
        <w:gridCol w:w="183"/>
        <w:gridCol w:w="799"/>
        <w:gridCol w:w="63"/>
        <w:gridCol w:w="1406"/>
        <w:gridCol w:w="222"/>
        <w:gridCol w:w="1009"/>
        <w:gridCol w:w="442"/>
        <w:gridCol w:w="1162"/>
        <w:gridCol w:w="700"/>
      </w:tblGrid>
      <w:tr w:rsidR="006D7A76" w:rsidRPr="00161610" w:rsidTr="00C546DA">
        <w:trPr>
          <w:gridAfter w:val="1"/>
          <w:wAfter w:w="674" w:type="dxa"/>
          <w:trHeight w:val="525"/>
        </w:trPr>
        <w:tc>
          <w:tcPr>
            <w:tcW w:w="880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D7A76" w:rsidRPr="00161610" w:rsidRDefault="006D7A76" w:rsidP="00F4603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>Таблица  Г.17 -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плотвы для определения запасов в р. Улы-Жыланшык на 2014 г.</w:t>
            </w:r>
          </w:p>
          <w:p w:rsidR="006D7A76" w:rsidRPr="00161610" w:rsidRDefault="006D7A76" w:rsidP="00F46039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C546DA">
        <w:trPr>
          <w:gridAfter w:val="1"/>
          <w:wAfter w:w="674" w:type="dxa"/>
          <w:trHeight w:val="6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4603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4603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4603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4603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C546DA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4603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6D7A76" w:rsidRPr="00161610" w:rsidRDefault="006D7A76" w:rsidP="00F46039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C546DA">
        <w:trPr>
          <w:gridAfter w:val="1"/>
          <w:wAfter w:w="674" w:type="dxa"/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C546DA">
        <w:trPr>
          <w:gridAfter w:val="1"/>
          <w:wAfter w:w="674" w:type="dxa"/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C546DA">
        <w:trPr>
          <w:gridAfter w:val="1"/>
          <w:wAfter w:w="674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3,63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6D7A76" w:rsidRPr="00161610" w:rsidTr="00C546DA">
        <w:trPr>
          <w:gridAfter w:val="1"/>
          <w:wAfter w:w="674" w:type="dxa"/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5,310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0,0053</w:t>
            </w:r>
          </w:p>
        </w:tc>
      </w:tr>
      <w:tr w:rsidR="006D7A76" w:rsidRPr="00161610" w:rsidTr="00C54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9571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D7A76" w:rsidRPr="00161610" w:rsidRDefault="006D7A76" w:rsidP="005E509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C41F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Г.18 -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плотвы в р. Улы-Жыланшык для ведения Летописи Природы в 2014 г.</w:t>
            </w:r>
          </w:p>
          <w:p w:rsidR="006D7A76" w:rsidRPr="00161610" w:rsidRDefault="006D7A76" w:rsidP="00C41F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C54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20"/>
        </w:trPr>
        <w:tc>
          <w:tcPr>
            <w:tcW w:w="1027" w:type="dxa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12" w:type="dxa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6" w:type="dxa"/>
            <w:gridSpan w:val="2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45" w:type="dxa"/>
            <w:gridSpan w:val="3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628" w:type="dxa"/>
            <w:gridSpan w:val="2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51" w:type="dxa"/>
            <w:gridSpan w:val="2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862" w:type="dxa"/>
            <w:gridSpan w:val="2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C54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7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2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146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5" w:type="dxa"/>
            <w:gridSpan w:val="3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8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0,88</w:t>
            </w:r>
          </w:p>
        </w:tc>
        <w:tc>
          <w:tcPr>
            <w:tcW w:w="1862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C54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7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2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146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5" w:type="dxa"/>
            <w:gridSpan w:val="3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8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  <w:tc>
          <w:tcPr>
            <w:tcW w:w="1862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C54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027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2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  <w:tc>
          <w:tcPr>
            <w:tcW w:w="1146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5" w:type="dxa"/>
            <w:gridSpan w:val="3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8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4,84</w:t>
            </w:r>
          </w:p>
        </w:tc>
        <w:tc>
          <w:tcPr>
            <w:tcW w:w="1862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6D7A76" w:rsidRPr="00161610" w:rsidTr="00C54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027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12" w:type="dxa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6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gridSpan w:val="3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7,08</w:t>
            </w:r>
          </w:p>
        </w:tc>
        <w:tc>
          <w:tcPr>
            <w:tcW w:w="1862" w:type="dxa"/>
            <w:gridSpan w:val="2"/>
            <w:noWrap/>
            <w:vAlign w:val="center"/>
          </w:tcPr>
          <w:p w:rsidR="006D7A76" w:rsidRPr="00161610" w:rsidRDefault="006D7A76" w:rsidP="005E509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0,0071</w:t>
            </w:r>
          </w:p>
        </w:tc>
      </w:tr>
    </w:tbl>
    <w:p w:rsidR="006D7A76" w:rsidRDefault="006D7A76" w:rsidP="00E51DBE">
      <w:pPr>
        <w:pStyle w:val="ac"/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723"/>
        <w:gridCol w:w="236"/>
        <w:gridCol w:w="69"/>
        <w:gridCol w:w="640"/>
        <w:gridCol w:w="769"/>
        <w:gridCol w:w="368"/>
        <w:gridCol w:w="781"/>
        <w:gridCol w:w="208"/>
        <w:gridCol w:w="840"/>
        <w:gridCol w:w="93"/>
        <w:gridCol w:w="1179"/>
        <w:gridCol w:w="359"/>
        <w:gridCol w:w="817"/>
        <w:gridCol w:w="631"/>
        <w:gridCol w:w="639"/>
        <w:gridCol w:w="1219"/>
      </w:tblGrid>
      <w:tr w:rsidR="006D7A76" w:rsidRPr="00161610" w:rsidTr="00227926">
        <w:trPr>
          <w:trHeight w:val="270"/>
        </w:trPr>
        <w:tc>
          <w:tcPr>
            <w:tcW w:w="9571" w:type="dxa"/>
            <w:gridSpan w:val="16"/>
            <w:noWrap/>
          </w:tcPr>
          <w:p w:rsidR="006D7A76" w:rsidRPr="00161610" w:rsidRDefault="006D7A76" w:rsidP="00E51DB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Таблица Г.19 - Расчет промыслового запаса и допустимого годового изъятия язя </w:t>
            </w:r>
          </w:p>
          <w:p w:rsidR="006D7A76" w:rsidRPr="00161610" w:rsidRDefault="006D7A76" w:rsidP="00E51DBE">
            <w:pPr>
              <w:pStyle w:val="ac"/>
              <w:rPr>
                <w:b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 р. Улы-Жыланшык на 2014 г.</w:t>
            </w:r>
          </w:p>
        </w:tc>
      </w:tr>
      <w:tr w:rsidR="006D7A76" w:rsidRPr="00161610" w:rsidTr="008B26AF">
        <w:trPr>
          <w:trHeight w:val="270"/>
        </w:trPr>
        <w:tc>
          <w:tcPr>
            <w:tcW w:w="723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945" w:type="dxa"/>
            <w:gridSpan w:val="3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1137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933" w:type="dxa"/>
            <w:gridSpan w:val="2"/>
            <w:tcBorders>
              <w:bottom w:val="single" w:sz="4" w:space="0" w:color="auto"/>
            </w:tcBorders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1179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1176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1270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8E7B5E">
            <w:pPr>
              <w:pStyle w:val="ac"/>
            </w:pPr>
          </w:p>
        </w:tc>
      </w:tr>
      <w:tr w:rsidR="006D7A76" w:rsidRPr="00161610" w:rsidTr="008B26AF">
        <w:trPr>
          <w:trHeight w:val="735"/>
        </w:trPr>
        <w:tc>
          <w:tcPr>
            <w:tcW w:w="1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6D7A76" w:rsidRPr="00161610" w:rsidTr="008B26AF">
        <w:trPr>
          <w:trHeight w:val="509"/>
        </w:trPr>
        <w:tc>
          <w:tcPr>
            <w:tcW w:w="9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C546DA">
        <w:trPr>
          <w:trHeight w:val="230"/>
        </w:trPr>
        <w:tc>
          <w:tcPr>
            <w:tcW w:w="9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B26AF">
        <w:trPr>
          <w:trHeight w:val="270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37,5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2765,357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B26AF">
        <w:trPr>
          <w:trHeight w:val="330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921,7858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302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B26AF">
        <w:trPr>
          <w:trHeight w:val="330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37,5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2765,357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374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B26AF">
        <w:trPr>
          <w:trHeight w:val="330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B26AF">
        <w:trPr>
          <w:trHeight w:val="330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921,7858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534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8B26AF">
        <w:trPr>
          <w:trHeight w:val="255"/>
        </w:trPr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7374,3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2,41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8B26AF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0,224</w:t>
            </w:r>
          </w:p>
        </w:tc>
      </w:tr>
      <w:tr w:rsidR="006D7A76" w:rsidRPr="00161610" w:rsidTr="00D73870">
        <w:trPr>
          <w:trHeight w:val="525"/>
        </w:trPr>
        <w:tc>
          <w:tcPr>
            <w:tcW w:w="9571" w:type="dxa"/>
            <w:gridSpan w:val="16"/>
            <w:tcBorders>
              <w:bottom w:val="single" w:sz="4" w:space="0" w:color="auto"/>
            </w:tcBorders>
          </w:tcPr>
          <w:p w:rsidR="006D7A76" w:rsidRPr="00161610" w:rsidRDefault="006D7A76" w:rsidP="00D7387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D7387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Г.20 -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язя для определения запасов в р. Улы-Жыланшык на 2014 г.</w:t>
            </w:r>
          </w:p>
          <w:p w:rsidR="006D7A76" w:rsidRPr="00161610" w:rsidRDefault="006D7A76" w:rsidP="00D7387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D73870">
        <w:trPr>
          <w:trHeight w:val="103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98458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D73870">
        <w:trPr>
          <w:trHeight w:val="272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6D7A76" w:rsidRPr="00161610" w:rsidTr="00D73870">
        <w:trPr>
          <w:trHeight w:val="25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302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4,53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6D7A76" w:rsidRPr="00161610" w:rsidTr="00D73870">
        <w:trPr>
          <w:trHeight w:val="31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374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5,61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6D7A76" w:rsidRPr="00161610" w:rsidTr="00D73870">
        <w:trPr>
          <w:trHeight w:val="25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534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8,01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6D7A76" w:rsidRPr="00161610" w:rsidTr="00D73870">
        <w:trPr>
          <w:trHeight w:val="25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21,420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D7387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0,0214</w:t>
            </w:r>
          </w:p>
        </w:tc>
      </w:tr>
      <w:tr w:rsidR="006D7A76" w:rsidRPr="00161610" w:rsidTr="001C218C">
        <w:trPr>
          <w:trHeight w:val="645"/>
        </w:trPr>
        <w:tc>
          <w:tcPr>
            <w:tcW w:w="9571" w:type="dxa"/>
            <w:gridSpan w:val="16"/>
            <w:tcBorders>
              <w:bottom w:val="single" w:sz="4" w:space="0" w:color="auto"/>
            </w:tcBorders>
          </w:tcPr>
          <w:p w:rsidR="006D7A76" w:rsidRPr="00161610" w:rsidRDefault="006D7A76" w:rsidP="001C21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>Таблица  Г.21 - 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язя в р. Улы-Жыланшык для ведения Летописи Природы в 2014 г.</w:t>
            </w:r>
          </w:p>
          <w:p w:rsidR="006D7A76" w:rsidRPr="00161610" w:rsidRDefault="006D7A76" w:rsidP="001C218C">
            <w:pPr>
              <w:pStyle w:val="ac"/>
            </w:pPr>
          </w:p>
        </w:tc>
      </w:tr>
      <w:tr w:rsidR="006D7A76" w:rsidRPr="00161610" w:rsidTr="001C218C">
        <w:trPr>
          <w:trHeight w:val="1020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1C218C">
        <w:trPr>
          <w:trHeight w:val="29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4,36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6D7A76" w:rsidRPr="00161610" w:rsidTr="001C218C">
        <w:trPr>
          <w:trHeight w:val="25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302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6,04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6D7A76" w:rsidRPr="00161610" w:rsidTr="001C218C">
        <w:trPr>
          <w:trHeight w:val="31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374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7,48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6D7A76" w:rsidRPr="00161610" w:rsidTr="001C218C">
        <w:trPr>
          <w:trHeight w:val="28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D7A76" w:rsidRPr="00161610" w:rsidTr="001C218C">
        <w:trPr>
          <w:trHeight w:val="25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534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10,68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</w:tr>
      <w:tr w:rsidR="006D7A76" w:rsidRPr="00161610" w:rsidTr="001C218C">
        <w:trPr>
          <w:trHeight w:val="255"/>
        </w:trPr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28,56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C218C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0,0286</w:t>
            </w:r>
          </w:p>
        </w:tc>
      </w:tr>
    </w:tbl>
    <w:p w:rsidR="006D7A76" w:rsidRDefault="006D7A76" w:rsidP="001C218C">
      <w:pPr>
        <w:pStyle w:val="ac"/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720"/>
        <w:gridCol w:w="97"/>
        <w:gridCol w:w="851"/>
        <w:gridCol w:w="1123"/>
        <w:gridCol w:w="1003"/>
        <w:gridCol w:w="992"/>
        <w:gridCol w:w="1091"/>
        <w:gridCol w:w="1170"/>
        <w:gridCol w:w="1288"/>
        <w:gridCol w:w="1236"/>
      </w:tblGrid>
      <w:tr w:rsidR="006D7A76" w:rsidRPr="00161610" w:rsidTr="00227926">
        <w:trPr>
          <w:trHeight w:val="270"/>
        </w:trPr>
        <w:tc>
          <w:tcPr>
            <w:tcW w:w="9571" w:type="dxa"/>
            <w:gridSpan w:val="10"/>
            <w:noWrap/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Таблица  Г.22 - Расчет промыслового запаса и допустимого годового изъятия линя </w:t>
            </w:r>
          </w:p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 р. Улы-Жыланшык на 2014 г.</w:t>
            </w:r>
          </w:p>
        </w:tc>
      </w:tr>
      <w:tr w:rsidR="006D7A76" w:rsidRPr="00161610" w:rsidTr="00F87740">
        <w:trPr>
          <w:trHeight w:val="270"/>
        </w:trPr>
        <w:tc>
          <w:tcPr>
            <w:tcW w:w="720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948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288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</w:tr>
      <w:tr w:rsidR="006D7A76" w:rsidRPr="00161610" w:rsidTr="00F87740">
        <w:trPr>
          <w:trHeight w:val="735"/>
        </w:trPr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6D7A76" w:rsidRPr="00161610" w:rsidTr="00F87740">
        <w:trPr>
          <w:trHeight w:val="509"/>
        </w:trPr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F87740">
        <w:trPr>
          <w:trHeight w:val="509"/>
        </w:trPr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F87740">
        <w:trPr>
          <w:trHeight w:val="27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1018,959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F87740">
        <w:trPr>
          <w:trHeight w:val="27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1018,959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F87740">
        <w:trPr>
          <w:trHeight w:val="33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4075,837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607,5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F87740">
        <w:trPr>
          <w:trHeight w:val="33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38,5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5094,796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626,0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F87740">
        <w:trPr>
          <w:trHeight w:val="33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15,4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2037,918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1,85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F87740">
        <w:trPr>
          <w:trHeight w:val="255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13246,5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7,70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18,6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7740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</w:tr>
    </w:tbl>
    <w:p w:rsidR="006D7A76" w:rsidRPr="00F87740" w:rsidRDefault="006D7A76" w:rsidP="00F87740">
      <w:pPr>
        <w:pStyle w:val="ac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007"/>
        <w:gridCol w:w="1326"/>
        <w:gridCol w:w="1184"/>
        <w:gridCol w:w="997"/>
        <w:gridCol w:w="1697"/>
        <w:gridCol w:w="1468"/>
        <w:gridCol w:w="1892"/>
      </w:tblGrid>
      <w:tr w:rsidR="006D7A76" w:rsidRPr="00161610" w:rsidTr="00C37C65">
        <w:trPr>
          <w:trHeight w:val="525"/>
        </w:trPr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Г.23 -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линя для определения запасов в р. Улы-Жыланшык на 2014 г.</w:t>
            </w:r>
          </w:p>
          <w:p w:rsidR="006D7A76" w:rsidRPr="00161610" w:rsidRDefault="006D7A76" w:rsidP="00F8774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C37C65">
        <w:trPr>
          <w:trHeight w:val="1035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Возраст рыб, лет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Средняя масса, г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Кол-во рыб </w:t>
            </w:r>
            <w:r w:rsidRPr="00161610">
              <w:rPr>
                <w:rFonts w:ascii="Times New Roman" w:hAnsi="Times New Roman"/>
              </w:rPr>
              <w:br/>
              <w:t>каждого возраста, экз.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Кол-во станций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Кол-во сезонов </w:t>
            </w:r>
            <w:r w:rsidRPr="00161610">
              <w:rPr>
                <w:rFonts w:ascii="Times New Roman" w:hAnsi="Times New Roman"/>
              </w:rPr>
              <w:br/>
              <w:t>исследований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Объем лова, кг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Объем лова, т</w:t>
            </w:r>
          </w:p>
        </w:tc>
      </w:tr>
      <w:tr w:rsidR="006D7A76" w:rsidRPr="00161610" w:rsidTr="00C37C65">
        <w:trPr>
          <w:trHeight w:val="300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66,0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0,99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0,001</w:t>
            </w:r>
          </w:p>
        </w:tc>
      </w:tr>
      <w:tr w:rsidR="006D7A76" w:rsidRPr="00161610" w:rsidTr="00C37C65">
        <w:trPr>
          <w:trHeight w:val="255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114,0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1,71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0,002</w:t>
            </w:r>
          </w:p>
        </w:tc>
      </w:tr>
      <w:tr w:rsidR="006D7A76" w:rsidRPr="00161610" w:rsidTr="00C37C65">
        <w:trPr>
          <w:trHeight w:val="315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b/>
                <w:bCs/>
              </w:rPr>
            </w:pPr>
            <w:r w:rsidRPr="00161610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607,5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9,1125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0,009</w:t>
            </w:r>
          </w:p>
        </w:tc>
      </w:tr>
      <w:tr w:rsidR="006D7A76" w:rsidRPr="00161610" w:rsidTr="00C37C65">
        <w:trPr>
          <w:trHeight w:val="285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8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626,0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9,39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0,009</w:t>
            </w:r>
          </w:p>
        </w:tc>
      </w:tr>
      <w:tr w:rsidR="006D7A76" w:rsidRPr="00161610" w:rsidTr="00C37C65">
        <w:trPr>
          <w:trHeight w:val="255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9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910,0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13,65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0,014</w:t>
            </w:r>
          </w:p>
        </w:tc>
      </w:tr>
      <w:tr w:rsidR="006D7A76" w:rsidRPr="00161610" w:rsidTr="00C37C65">
        <w:trPr>
          <w:trHeight w:val="255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Итого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34,853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0,0349</w:t>
            </w:r>
          </w:p>
        </w:tc>
      </w:tr>
      <w:tr w:rsidR="006D7A76" w:rsidRPr="00161610" w:rsidTr="00C37C65">
        <w:trPr>
          <w:trHeight w:val="255"/>
        </w:trPr>
        <w:tc>
          <w:tcPr>
            <w:tcW w:w="1007" w:type="dxa"/>
            <w:tcBorders>
              <w:top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326" w:type="dxa"/>
            <w:tcBorders>
              <w:top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697" w:type="dxa"/>
            <w:tcBorders>
              <w:top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468" w:type="dxa"/>
            <w:tcBorders>
              <w:top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  <w:tc>
          <w:tcPr>
            <w:tcW w:w="1892" w:type="dxa"/>
            <w:tcBorders>
              <w:top w:val="single" w:sz="4" w:space="0" w:color="auto"/>
            </w:tcBorders>
            <w:noWrap/>
          </w:tcPr>
          <w:p w:rsidR="006D7A76" w:rsidRPr="00161610" w:rsidRDefault="006D7A76" w:rsidP="00227926">
            <w:pPr>
              <w:jc w:val="center"/>
            </w:pPr>
          </w:p>
        </w:tc>
      </w:tr>
    </w:tbl>
    <w:p w:rsidR="006D7A76" w:rsidRDefault="006D7A76" w:rsidP="003E4E07">
      <w:pPr>
        <w:pStyle w:val="ac"/>
        <w:rPr>
          <w:rFonts w:ascii="Times New Roman" w:hAnsi="Times New Roman"/>
          <w:sz w:val="24"/>
          <w:szCs w:val="24"/>
        </w:rPr>
        <w:sectPr w:rsidR="006D7A76" w:rsidSect="003238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576" w:type="dxa"/>
        <w:tblLayout w:type="fixed"/>
        <w:tblLook w:val="00A0" w:firstRow="1" w:lastRow="0" w:firstColumn="1" w:lastColumn="0" w:noHBand="0" w:noVBand="0"/>
      </w:tblPr>
      <w:tblGrid>
        <w:gridCol w:w="679"/>
        <w:gridCol w:w="232"/>
        <w:gridCol w:w="96"/>
        <w:gridCol w:w="22"/>
        <w:gridCol w:w="568"/>
        <w:gridCol w:w="736"/>
        <w:gridCol w:w="55"/>
        <w:gridCol w:w="112"/>
        <w:gridCol w:w="302"/>
        <w:gridCol w:w="850"/>
        <w:gridCol w:w="23"/>
        <w:gridCol w:w="119"/>
        <w:gridCol w:w="142"/>
        <w:gridCol w:w="708"/>
        <w:gridCol w:w="142"/>
        <w:gridCol w:w="142"/>
        <w:gridCol w:w="283"/>
        <w:gridCol w:w="709"/>
        <w:gridCol w:w="296"/>
        <w:gridCol w:w="271"/>
        <w:gridCol w:w="142"/>
        <w:gridCol w:w="142"/>
        <w:gridCol w:w="850"/>
        <w:gridCol w:w="284"/>
        <w:gridCol w:w="141"/>
        <w:gridCol w:w="142"/>
        <w:gridCol w:w="122"/>
        <w:gridCol w:w="337"/>
        <w:gridCol w:w="929"/>
      </w:tblGrid>
      <w:tr w:rsidR="006D7A76" w:rsidRPr="00161610" w:rsidTr="00054E7E">
        <w:trPr>
          <w:trHeight w:val="645"/>
        </w:trPr>
        <w:tc>
          <w:tcPr>
            <w:tcW w:w="9576" w:type="dxa"/>
            <w:gridSpan w:val="29"/>
            <w:tcBorders>
              <w:bottom w:val="single" w:sz="4" w:space="0" w:color="auto"/>
            </w:tcBorders>
          </w:tcPr>
          <w:p w:rsidR="006D7A76" w:rsidRPr="00161610" w:rsidRDefault="006D7A76" w:rsidP="003E4E0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Г.24 - Расчет рекомендуемого объема научно-исследовательского лова линя </w:t>
            </w:r>
          </w:p>
          <w:p w:rsidR="006D7A76" w:rsidRPr="00161610" w:rsidRDefault="006D7A76" w:rsidP="003E4E0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 р. Улы-Жыланшык для ведения Летописи Природы в 2014 г.</w:t>
            </w:r>
          </w:p>
          <w:p w:rsidR="006D7A76" w:rsidRPr="00161610" w:rsidRDefault="006D7A76" w:rsidP="003E4E0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054E7E">
        <w:trPr>
          <w:trHeight w:val="582"/>
        </w:trPr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054E7E">
        <w:trPr>
          <w:trHeight w:val="255"/>
        </w:trPr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1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  <w:tc>
          <w:tcPr>
            <w:tcW w:w="1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054E7E">
        <w:trPr>
          <w:trHeight w:val="255"/>
        </w:trPr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114,0</w:t>
            </w:r>
          </w:p>
        </w:tc>
        <w:tc>
          <w:tcPr>
            <w:tcW w:w="1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2,28</w:t>
            </w:r>
          </w:p>
        </w:tc>
        <w:tc>
          <w:tcPr>
            <w:tcW w:w="1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6D7A76" w:rsidRPr="00161610" w:rsidTr="00054E7E">
        <w:trPr>
          <w:trHeight w:val="315"/>
        </w:trPr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607,5</w:t>
            </w:r>
          </w:p>
        </w:tc>
        <w:tc>
          <w:tcPr>
            <w:tcW w:w="1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12,15</w:t>
            </w:r>
          </w:p>
        </w:tc>
        <w:tc>
          <w:tcPr>
            <w:tcW w:w="1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6D7A76" w:rsidRPr="00161610" w:rsidTr="00054E7E">
        <w:trPr>
          <w:trHeight w:val="285"/>
        </w:trPr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626,0</w:t>
            </w:r>
          </w:p>
        </w:tc>
        <w:tc>
          <w:tcPr>
            <w:tcW w:w="1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12,52</w:t>
            </w:r>
          </w:p>
        </w:tc>
        <w:tc>
          <w:tcPr>
            <w:tcW w:w="1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6D7A76" w:rsidRPr="00161610" w:rsidTr="00054E7E">
        <w:trPr>
          <w:trHeight w:val="255"/>
        </w:trPr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910,0</w:t>
            </w:r>
          </w:p>
        </w:tc>
        <w:tc>
          <w:tcPr>
            <w:tcW w:w="1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1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0,018</w:t>
            </w:r>
          </w:p>
        </w:tc>
      </w:tr>
      <w:tr w:rsidR="006D7A76" w:rsidRPr="00161610" w:rsidTr="00054E7E">
        <w:trPr>
          <w:trHeight w:val="255"/>
        </w:trPr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46,47</w:t>
            </w:r>
          </w:p>
        </w:tc>
        <w:tc>
          <w:tcPr>
            <w:tcW w:w="1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3E4E07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0,0465</w:t>
            </w:r>
          </w:p>
        </w:tc>
      </w:tr>
      <w:tr w:rsidR="006D7A76" w:rsidRPr="00161610" w:rsidTr="00054E7E">
        <w:trPr>
          <w:trHeight w:val="270"/>
        </w:trPr>
        <w:tc>
          <w:tcPr>
            <w:tcW w:w="9576" w:type="dxa"/>
            <w:gridSpan w:val="29"/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  <w:p w:rsidR="006D7A76" w:rsidRPr="00161610" w:rsidRDefault="006D7A76" w:rsidP="00C37C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 xml:space="preserve">Таблица Г.25 - Расчет промыслового запаса и допустимого годового изъятия окуня </w:t>
            </w:r>
          </w:p>
          <w:p w:rsidR="006D7A76" w:rsidRPr="00161610" w:rsidRDefault="006D7A76" w:rsidP="00C37C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в р. Улы-Жыланшык на 2014 г.</w:t>
            </w:r>
          </w:p>
        </w:tc>
      </w:tr>
      <w:tr w:rsidR="006D7A76" w:rsidRPr="00161610" w:rsidTr="00054E7E">
        <w:trPr>
          <w:trHeight w:val="270"/>
        </w:trPr>
        <w:tc>
          <w:tcPr>
            <w:tcW w:w="679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918" w:type="dxa"/>
            <w:gridSpan w:val="4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05" w:type="dxa"/>
            <w:gridSpan w:val="4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4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39" w:type="dxa"/>
            <w:gridSpan w:val="5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tcBorders>
              <w:bottom w:val="single" w:sz="4" w:space="0" w:color="auto"/>
            </w:tcBorders>
            <w:noWrap/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735"/>
        </w:trPr>
        <w:tc>
          <w:tcPr>
            <w:tcW w:w="1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Возрастная структура уловов</w:t>
            </w:r>
          </w:p>
        </w:tc>
        <w:tc>
          <w:tcPr>
            <w:tcW w:w="12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Числен-</w:t>
            </w:r>
            <w:r w:rsidRPr="00161610">
              <w:rPr>
                <w:rFonts w:ascii="Times New Roman" w:hAnsi="Times New Roman"/>
              </w:rPr>
              <w:br/>
              <w:t>ность, экз.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Сред-няя масса, г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 xml:space="preserve">Общая биомас-са, </w:t>
            </w:r>
            <w:r w:rsidRPr="00161610">
              <w:rPr>
                <w:rFonts w:ascii="Times New Roman" w:hAnsi="Times New Roman"/>
              </w:rPr>
              <w:br/>
              <w:t>т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31333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Полово-</w:t>
            </w:r>
            <w:r w:rsidRPr="00161610">
              <w:rPr>
                <w:rFonts w:ascii="Times New Roman" w:hAnsi="Times New Roman"/>
              </w:rPr>
              <w:br/>
              <w:t>зрелая часть популяц-ии, %</w:t>
            </w:r>
          </w:p>
        </w:tc>
        <w:tc>
          <w:tcPr>
            <w:tcW w:w="8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Пром-запас,</w:t>
            </w:r>
            <w:r w:rsidRPr="00161610">
              <w:rPr>
                <w:rFonts w:ascii="Times New Roman" w:hAnsi="Times New Roman"/>
              </w:rPr>
              <w:br/>
              <w:t xml:space="preserve"> т</w:t>
            </w:r>
          </w:p>
        </w:tc>
        <w:tc>
          <w:tcPr>
            <w:tcW w:w="15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D80B11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Допустимый</w:t>
            </w:r>
            <w:r w:rsidRPr="00161610">
              <w:rPr>
                <w:rFonts w:ascii="Times New Roman" w:hAnsi="Times New Roman"/>
              </w:rPr>
              <w:br/>
              <w:t xml:space="preserve"> годовой процент изъятия из запаса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Допусти-мое</w:t>
            </w:r>
            <w:r w:rsidRPr="00161610">
              <w:rPr>
                <w:rFonts w:ascii="Times New Roman" w:hAnsi="Times New Roman"/>
              </w:rPr>
              <w:br/>
              <w:t xml:space="preserve"> годовое  изъятие из запаса, т</w:t>
            </w:r>
          </w:p>
        </w:tc>
      </w:tr>
      <w:tr w:rsidR="006D7A76" w:rsidRPr="00161610" w:rsidTr="00054E7E">
        <w:trPr>
          <w:trHeight w:val="509"/>
        </w:trPr>
        <w:tc>
          <w:tcPr>
            <w:tcW w:w="9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131333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лет</w:t>
            </w:r>
          </w:p>
        </w:tc>
        <w:tc>
          <w:tcPr>
            <w:tcW w:w="6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131333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%</w:t>
            </w:r>
          </w:p>
        </w:tc>
        <w:tc>
          <w:tcPr>
            <w:tcW w:w="12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253"/>
        </w:trPr>
        <w:tc>
          <w:tcPr>
            <w:tcW w:w="9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6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C37C65">
            <w:pPr>
              <w:pStyle w:val="ac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270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</w:t>
            </w:r>
          </w:p>
        </w:tc>
        <w:tc>
          <w:tcPr>
            <w:tcW w:w="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7,1</w:t>
            </w:r>
          </w:p>
        </w:tc>
        <w:tc>
          <w:tcPr>
            <w:tcW w:w="1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893,2914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26,0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50,0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771E3A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1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270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</w:t>
            </w:r>
          </w:p>
        </w:tc>
        <w:tc>
          <w:tcPr>
            <w:tcW w:w="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78,6</w:t>
            </w:r>
          </w:p>
        </w:tc>
        <w:tc>
          <w:tcPr>
            <w:tcW w:w="1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9826,205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36,9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50,0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0,2</w:t>
            </w:r>
          </w:p>
        </w:tc>
        <w:tc>
          <w:tcPr>
            <w:tcW w:w="1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270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</w:t>
            </w:r>
          </w:p>
        </w:tc>
        <w:tc>
          <w:tcPr>
            <w:tcW w:w="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7,1</w:t>
            </w:r>
          </w:p>
        </w:tc>
        <w:tc>
          <w:tcPr>
            <w:tcW w:w="1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893,2914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44,0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0,04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1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270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</w:t>
            </w:r>
          </w:p>
        </w:tc>
        <w:tc>
          <w:tcPr>
            <w:tcW w:w="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1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</w:t>
            </w:r>
          </w:p>
        </w:tc>
        <w:tc>
          <w:tcPr>
            <w:tcW w:w="1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330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6</w:t>
            </w:r>
          </w:p>
        </w:tc>
        <w:tc>
          <w:tcPr>
            <w:tcW w:w="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7,1</w:t>
            </w:r>
          </w:p>
        </w:tc>
        <w:tc>
          <w:tcPr>
            <w:tcW w:w="1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893,2914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252,0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50,0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0,1</w:t>
            </w:r>
          </w:p>
        </w:tc>
        <w:tc>
          <w:tcPr>
            <w:tcW w:w="1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6D7A76" w:rsidRPr="00161610" w:rsidTr="00054E7E">
        <w:trPr>
          <w:trHeight w:val="255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Итого</w:t>
            </w:r>
          </w:p>
        </w:tc>
        <w:tc>
          <w:tcPr>
            <w:tcW w:w="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100</w:t>
            </w:r>
          </w:p>
        </w:tc>
        <w:tc>
          <w:tcPr>
            <w:tcW w:w="1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12506,1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0,65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0,3</w:t>
            </w:r>
          </w:p>
        </w:tc>
        <w:tc>
          <w:tcPr>
            <w:tcW w:w="1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37,6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9466D">
            <w:pPr>
              <w:pStyle w:val="ac"/>
              <w:jc w:val="center"/>
              <w:rPr>
                <w:rFonts w:ascii="Times New Roman" w:hAnsi="Times New Roman"/>
              </w:rPr>
            </w:pPr>
            <w:r w:rsidRPr="00161610">
              <w:rPr>
                <w:rFonts w:ascii="Times New Roman" w:hAnsi="Times New Roman"/>
              </w:rPr>
              <w:t>0,115</w:t>
            </w:r>
          </w:p>
        </w:tc>
      </w:tr>
      <w:tr w:rsidR="006D7A76" w:rsidRPr="00161610" w:rsidTr="00054E7E">
        <w:trPr>
          <w:trHeight w:val="525"/>
        </w:trPr>
        <w:tc>
          <w:tcPr>
            <w:tcW w:w="9576" w:type="dxa"/>
            <w:gridSpan w:val="29"/>
            <w:tcBorders>
              <w:bottom w:val="single" w:sz="4" w:space="0" w:color="auto"/>
            </w:tcBorders>
          </w:tcPr>
          <w:p w:rsidR="006D7A76" w:rsidRPr="00161610" w:rsidRDefault="006D7A76" w:rsidP="00174BA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174BA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Г.26 - Расчет рекомендуемого объема научно-исследовательского 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окуня для определения запасов в р. Улы-Жыланшык на 2014 г.</w:t>
            </w:r>
          </w:p>
          <w:p w:rsidR="006D7A76" w:rsidRPr="00161610" w:rsidRDefault="006D7A76" w:rsidP="00174BA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054E7E">
        <w:trPr>
          <w:trHeight w:val="66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054E7E">
        <w:trPr>
          <w:trHeight w:val="31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D7A76" w:rsidRPr="00161610" w:rsidTr="00054E7E">
        <w:trPr>
          <w:trHeight w:val="300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36,9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0,5535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054E7E">
        <w:trPr>
          <w:trHeight w:val="30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252,0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3,78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5,384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174B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0,0054</w:t>
            </w:r>
          </w:p>
        </w:tc>
      </w:tr>
      <w:tr w:rsidR="006D7A76" w:rsidRPr="00161610" w:rsidTr="00054E7E">
        <w:trPr>
          <w:trHeight w:val="645"/>
        </w:trPr>
        <w:tc>
          <w:tcPr>
            <w:tcW w:w="9576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6D7A76" w:rsidRPr="00161610" w:rsidRDefault="006D7A76" w:rsidP="00F82EA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6D7A76" w:rsidRPr="00161610" w:rsidRDefault="006D7A76" w:rsidP="00F82EA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t>Таблица Г.27 -  Расчет рекомендуемого объема научно-исследовательского лова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 xml:space="preserve"> окуня в р. Улы-Жыланшык для ведения Летописи Природы в 2014 г.</w:t>
            </w:r>
          </w:p>
          <w:p w:rsidR="006D7A76" w:rsidRPr="00161610" w:rsidRDefault="006D7A76" w:rsidP="00F82EA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76" w:rsidRPr="00161610" w:rsidTr="00054E7E">
        <w:trPr>
          <w:trHeight w:val="64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1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36,9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0,738</w:t>
            </w:r>
          </w:p>
        </w:tc>
        <w:tc>
          <w:tcPr>
            <w:tcW w:w="1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0,88</w:t>
            </w:r>
          </w:p>
        </w:tc>
        <w:tc>
          <w:tcPr>
            <w:tcW w:w="1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252,0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5,04</w:t>
            </w:r>
          </w:p>
        </w:tc>
        <w:tc>
          <w:tcPr>
            <w:tcW w:w="1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6D7A76" w:rsidRPr="00161610" w:rsidTr="00054E7E">
        <w:trPr>
          <w:trHeight w:val="255"/>
        </w:trPr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7,178</w:t>
            </w:r>
          </w:p>
        </w:tc>
        <w:tc>
          <w:tcPr>
            <w:tcW w:w="1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82EA5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0,0072</w:t>
            </w:r>
          </w:p>
        </w:tc>
      </w:tr>
      <w:tr w:rsidR="006D7A76" w:rsidRPr="00161610" w:rsidTr="00054E7E">
        <w:trPr>
          <w:trHeight w:val="990"/>
        </w:trPr>
        <w:tc>
          <w:tcPr>
            <w:tcW w:w="9571" w:type="dxa"/>
            <w:gridSpan w:val="29"/>
            <w:tcBorders>
              <w:bottom w:val="single" w:sz="4" w:space="0" w:color="auto"/>
            </w:tcBorders>
          </w:tcPr>
          <w:p w:rsidR="006D7A76" w:rsidRPr="00161610" w:rsidRDefault="006D7A76" w:rsidP="00170A18">
            <w:pPr>
              <w:rPr>
                <w:rFonts w:ascii="Times New Roman" w:hAnsi="Times New Roman"/>
                <w:sz w:val="24"/>
                <w:szCs w:val="24"/>
              </w:rPr>
            </w:pPr>
            <w:r w:rsidRPr="001616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Г.28 - Сводные данные по рекомендуемому объему лова рыб </w:t>
            </w:r>
            <w:r w:rsidRPr="00161610">
              <w:rPr>
                <w:rFonts w:ascii="Times New Roman" w:hAnsi="Times New Roman"/>
                <w:sz w:val="24"/>
                <w:szCs w:val="24"/>
              </w:rPr>
              <w:br/>
              <w:t>на водоемах ГПР "Алтын-Дала"  на 2014 год, прогноз объемов лова на 2015 г.</w:t>
            </w:r>
          </w:p>
        </w:tc>
      </w:tr>
      <w:tr w:rsidR="006D7A76" w:rsidRPr="00161610" w:rsidTr="00054E7E">
        <w:trPr>
          <w:trHeight w:val="300"/>
        </w:trPr>
        <w:tc>
          <w:tcPr>
            <w:tcW w:w="8647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Рекомендуемые объемы лова на 2014 г.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 xml:space="preserve">Прог-ноз 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на</w:t>
            </w:r>
          </w:p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2015 г.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11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497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122C3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054E7E">
        <w:trPr>
          <w:trHeight w:val="1254"/>
        </w:trPr>
        <w:tc>
          <w:tcPr>
            <w:tcW w:w="25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161610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F025B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лов в воспро-изводст-венных целях</w:t>
            </w: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76" w:rsidRPr="00161610" w:rsidRDefault="006D7A76" w:rsidP="00E122C3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/>
                <w:bCs/>
                <w:sz w:val="20"/>
                <w:szCs w:val="20"/>
              </w:rPr>
              <w:t>Оз. Сарыкопа (протока Айтуар)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0,096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0,096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0,096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Сазан (карп)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0,052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0,052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0,052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0,022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0,022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/>
                <w:bCs/>
                <w:sz w:val="20"/>
                <w:szCs w:val="20"/>
              </w:rPr>
              <w:t>Р. Улы-Жыланшык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0,865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0,685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0,180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61610">
              <w:rPr>
                <w:rFonts w:ascii="Times New Roman" w:hAnsi="Times New Roman"/>
                <w:bCs/>
                <w:sz w:val="20"/>
                <w:szCs w:val="20"/>
              </w:rPr>
              <w:t>0,865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0,072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0,060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0,072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Язь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0,224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0,174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0,050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0,224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Линь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0,349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0,081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</w:tr>
      <w:tr w:rsidR="006D7A76" w:rsidRPr="00161610" w:rsidTr="00054E7E">
        <w:trPr>
          <w:trHeight w:val="300"/>
        </w:trPr>
        <w:tc>
          <w:tcPr>
            <w:tcW w:w="25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A76" w:rsidRPr="00161610" w:rsidRDefault="006D7A76" w:rsidP="005E36AD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1610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</w:tr>
    </w:tbl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 w:rsidP="00A724B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D7A76" w:rsidRDefault="006D7A76"/>
    <w:sectPr w:rsidR="006D7A76" w:rsidSect="00323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526" w:rsidRDefault="00690526" w:rsidP="00604641">
      <w:pPr>
        <w:spacing w:after="0" w:line="240" w:lineRule="auto"/>
      </w:pPr>
      <w:r>
        <w:separator/>
      </w:r>
    </w:p>
  </w:endnote>
  <w:endnote w:type="continuationSeparator" w:id="0">
    <w:p w:rsidR="00690526" w:rsidRDefault="00690526" w:rsidP="0060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76" w:rsidRDefault="002E731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7566">
      <w:rPr>
        <w:noProof/>
      </w:rPr>
      <w:t>9</w:t>
    </w:r>
    <w:r>
      <w:rPr>
        <w:noProof/>
      </w:rPr>
      <w:fldChar w:fldCharType="end"/>
    </w:r>
  </w:p>
  <w:p w:rsidR="006D7A76" w:rsidRDefault="006D7A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526" w:rsidRDefault="00690526" w:rsidP="00604641">
      <w:pPr>
        <w:spacing w:after="0" w:line="240" w:lineRule="auto"/>
      </w:pPr>
      <w:r>
        <w:separator/>
      </w:r>
    </w:p>
  </w:footnote>
  <w:footnote w:type="continuationSeparator" w:id="0">
    <w:p w:rsidR="00690526" w:rsidRDefault="00690526" w:rsidP="00604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03CEF"/>
    <w:multiLevelType w:val="multilevel"/>
    <w:tmpl w:val="D1A8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34AA"/>
    <w:rsid w:val="00006B28"/>
    <w:rsid w:val="00013A3B"/>
    <w:rsid w:val="0001663E"/>
    <w:rsid w:val="00020827"/>
    <w:rsid w:val="000237B9"/>
    <w:rsid w:val="00031AD0"/>
    <w:rsid w:val="000349C0"/>
    <w:rsid w:val="00035DD0"/>
    <w:rsid w:val="000376EA"/>
    <w:rsid w:val="00037784"/>
    <w:rsid w:val="0004351E"/>
    <w:rsid w:val="0004498C"/>
    <w:rsid w:val="00052482"/>
    <w:rsid w:val="00054E7E"/>
    <w:rsid w:val="00056385"/>
    <w:rsid w:val="000613A0"/>
    <w:rsid w:val="00076BBF"/>
    <w:rsid w:val="00077A06"/>
    <w:rsid w:val="000809CB"/>
    <w:rsid w:val="00082399"/>
    <w:rsid w:val="0008571E"/>
    <w:rsid w:val="0008749B"/>
    <w:rsid w:val="00092882"/>
    <w:rsid w:val="00092912"/>
    <w:rsid w:val="00096AD4"/>
    <w:rsid w:val="00097750"/>
    <w:rsid w:val="000A0488"/>
    <w:rsid w:val="000A0494"/>
    <w:rsid w:val="000A77F7"/>
    <w:rsid w:val="000B4A8D"/>
    <w:rsid w:val="000B5FBA"/>
    <w:rsid w:val="000C6864"/>
    <w:rsid w:val="000D158B"/>
    <w:rsid w:val="000E5196"/>
    <w:rsid w:val="000E70F6"/>
    <w:rsid w:val="000F2C6C"/>
    <w:rsid w:val="000F4292"/>
    <w:rsid w:val="000F63E2"/>
    <w:rsid w:val="000F6A69"/>
    <w:rsid w:val="00102161"/>
    <w:rsid w:val="001039FC"/>
    <w:rsid w:val="0010562C"/>
    <w:rsid w:val="00111D82"/>
    <w:rsid w:val="001219BB"/>
    <w:rsid w:val="00123EA6"/>
    <w:rsid w:val="00124943"/>
    <w:rsid w:val="00126CBC"/>
    <w:rsid w:val="00130CD4"/>
    <w:rsid w:val="00131333"/>
    <w:rsid w:val="001317D1"/>
    <w:rsid w:val="001410AF"/>
    <w:rsid w:val="00144AEF"/>
    <w:rsid w:val="00146C02"/>
    <w:rsid w:val="001479D4"/>
    <w:rsid w:val="00150490"/>
    <w:rsid w:val="00151227"/>
    <w:rsid w:val="00153BC7"/>
    <w:rsid w:val="00161610"/>
    <w:rsid w:val="0016161D"/>
    <w:rsid w:val="00161CFF"/>
    <w:rsid w:val="00161F69"/>
    <w:rsid w:val="00170A18"/>
    <w:rsid w:val="001710C8"/>
    <w:rsid w:val="00174BA5"/>
    <w:rsid w:val="00177F08"/>
    <w:rsid w:val="00182229"/>
    <w:rsid w:val="001A205F"/>
    <w:rsid w:val="001A25F5"/>
    <w:rsid w:val="001A5ACB"/>
    <w:rsid w:val="001A6243"/>
    <w:rsid w:val="001B0A72"/>
    <w:rsid w:val="001B4298"/>
    <w:rsid w:val="001C218C"/>
    <w:rsid w:val="001C4B8D"/>
    <w:rsid w:val="001C7D5E"/>
    <w:rsid w:val="001D731C"/>
    <w:rsid w:val="001D79DF"/>
    <w:rsid w:val="001E1BA0"/>
    <w:rsid w:val="001E4247"/>
    <w:rsid w:val="001E6FFE"/>
    <w:rsid w:val="001F3444"/>
    <w:rsid w:val="001F3BA9"/>
    <w:rsid w:val="001F4A28"/>
    <w:rsid w:val="001F74E6"/>
    <w:rsid w:val="00201F2C"/>
    <w:rsid w:val="0020339B"/>
    <w:rsid w:val="00203435"/>
    <w:rsid w:val="002113D2"/>
    <w:rsid w:val="0021636D"/>
    <w:rsid w:val="002210EA"/>
    <w:rsid w:val="00222909"/>
    <w:rsid w:val="00224A59"/>
    <w:rsid w:val="002277A2"/>
    <w:rsid w:val="00227926"/>
    <w:rsid w:val="00232294"/>
    <w:rsid w:val="002343A4"/>
    <w:rsid w:val="002356C4"/>
    <w:rsid w:val="002431C0"/>
    <w:rsid w:val="002462B4"/>
    <w:rsid w:val="00246345"/>
    <w:rsid w:val="00251A25"/>
    <w:rsid w:val="00255B1E"/>
    <w:rsid w:val="00255C19"/>
    <w:rsid w:val="00257C86"/>
    <w:rsid w:val="0026070D"/>
    <w:rsid w:val="00265571"/>
    <w:rsid w:val="002705A7"/>
    <w:rsid w:val="002731B9"/>
    <w:rsid w:val="0027740D"/>
    <w:rsid w:val="00280827"/>
    <w:rsid w:val="002809E7"/>
    <w:rsid w:val="002815E4"/>
    <w:rsid w:val="00285AFC"/>
    <w:rsid w:val="00291C24"/>
    <w:rsid w:val="00293BA8"/>
    <w:rsid w:val="002A2524"/>
    <w:rsid w:val="002B1CCB"/>
    <w:rsid w:val="002B6911"/>
    <w:rsid w:val="002C06C4"/>
    <w:rsid w:val="002C2202"/>
    <w:rsid w:val="002C486E"/>
    <w:rsid w:val="002D7376"/>
    <w:rsid w:val="002E28E4"/>
    <w:rsid w:val="002E4AEB"/>
    <w:rsid w:val="002E5A13"/>
    <w:rsid w:val="002E672F"/>
    <w:rsid w:val="002E72E8"/>
    <w:rsid w:val="002E7313"/>
    <w:rsid w:val="002F279C"/>
    <w:rsid w:val="002F4009"/>
    <w:rsid w:val="002F4284"/>
    <w:rsid w:val="002F4A68"/>
    <w:rsid w:val="002F4DE1"/>
    <w:rsid w:val="002F7C64"/>
    <w:rsid w:val="00300BAE"/>
    <w:rsid w:val="00304030"/>
    <w:rsid w:val="00306DCC"/>
    <w:rsid w:val="003109A0"/>
    <w:rsid w:val="00317304"/>
    <w:rsid w:val="003238DD"/>
    <w:rsid w:val="003249C1"/>
    <w:rsid w:val="00325555"/>
    <w:rsid w:val="0032638B"/>
    <w:rsid w:val="003263EC"/>
    <w:rsid w:val="00330EEF"/>
    <w:rsid w:val="00330FDA"/>
    <w:rsid w:val="00333EC9"/>
    <w:rsid w:val="00342A6B"/>
    <w:rsid w:val="00346FE3"/>
    <w:rsid w:val="00347DD3"/>
    <w:rsid w:val="0035124F"/>
    <w:rsid w:val="003553A9"/>
    <w:rsid w:val="00356097"/>
    <w:rsid w:val="003571D8"/>
    <w:rsid w:val="0036431A"/>
    <w:rsid w:val="00372B31"/>
    <w:rsid w:val="00372F2F"/>
    <w:rsid w:val="00374B2C"/>
    <w:rsid w:val="0037656E"/>
    <w:rsid w:val="003767E9"/>
    <w:rsid w:val="003806BD"/>
    <w:rsid w:val="00390AE6"/>
    <w:rsid w:val="003937E0"/>
    <w:rsid w:val="00397E99"/>
    <w:rsid w:val="003A3A76"/>
    <w:rsid w:val="003B6EDD"/>
    <w:rsid w:val="003C0EEE"/>
    <w:rsid w:val="003C3268"/>
    <w:rsid w:val="003C6DA7"/>
    <w:rsid w:val="003D0032"/>
    <w:rsid w:val="003D0448"/>
    <w:rsid w:val="003D1D69"/>
    <w:rsid w:val="003D2316"/>
    <w:rsid w:val="003D3318"/>
    <w:rsid w:val="003E4E07"/>
    <w:rsid w:val="003E78F0"/>
    <w:rsid w:val="003F4A7F"/>
    <w:rsid w:val="003F4C30"/>
    <w:rsid w:val="003F5B67"/>
    <w:rsid w:val="003F5C98"/>
    <w:rsid w:val="003F79A3"/>
    <w:rsid w:val="00400114"/>
    <w:rsid w:val="004033E0"/>
    <w:rsid w:val="00403629"/>
    <w:rsid w:val="00404ACB"/>
    <w:rsid w:val="0041075A"/>
    <w:rsid w:val="004111DE"/>
    <w:rsid w:val="00412640"/>
    <w:rsid w:val="00415086"/>
    <w:rsid w:val="00422008"/>
    <w:rsid w:val="004249A0"/>
    <w:rsid w:val="00424D30"/>
    <w:rsid w:val="004306BF"/>
    <w:rsid w:val="00432BB1"/>
    <w:rsid w:val="00436AD1"/>
    <w:rsid w:val="00441086"/>
    <w:rsid w:val="004427BD"/>
    <w:rsid w:val="00444D19"/>
    <w:rsid w:val="00444E41"/>
    <w:rsid w:val="00445BE0"/>
    <w:rsid w:val="004503B9"/>
    <w:rsid w:val="0046132A"/>
    <w:rsid w:val="00463050"/>
    <w:rsid w:val="004675F6"/>
    <w:rsid w:val="00467BD9"/>
    <w:rsid w:val="00467F46"/>
    <w:rsid w:val="0047771B"/>
    <w:rsid w:val="00480517"/>
    <w:rsid w:val="00481B51"/>
    <w:rsid w:val="00481BA9"/>
    <w:rsid w:val="0048257C"/>
    <w:rsid w:val="00482AEC"/>
    <w:rsid w:val="0048647E"/>
    <w:rsid w:val="00490362"/>
    <w:rsid w:val="004908DB"/>
    <w:rsid w:val="00492F36"/>
    <w:rsid w:val="00493414"/>
    <w:rsid w:val="004962D0"/>
    <w:rsid w:val="00497660"/>
    <w:rsid w:val="00497C00"/>
    <w:rsid w:val="00497FF2"/>
    <w:rsid w:val="004A0E19"/>
    <w:rsid w:val="004A2365"/>
    <w:rsid w:val="004A3577"/>
    <w:rsid w:val="004A72FA"/>
    <w:rsid w:val="004B4545"/>
    <w:rsid w:val="004B5875"/>
    <w:rsid w:val="004D14FF"/>
    <w:rsid w:val="004D1FCD"/>
    <w:rsid w:val="004D43A8"/>
    <w:rsid w:val="004D487A"/>
    <w:rsid w:val="004D7551"/>
    <w:rsid w:val="004D78C1"/>
    <w:rsid w:val="004E0666"/>
    <w:rsid w:val="004F5FB8"/>
    <w:rsid w:val="004F6CB8"/>
    <w:rsid w:val="00501D9B"/>
    <w:rsid w:val="00504A83"/>
    <w:rsid w:val="00522395"/>
    <w:rsid w:val="005243E8"/>
    <w:rsid w:val="00530165"/>
    <w:rsid w:val="00530A6F"/>
    <w:rsid w:val="00530EA9"/>
    <w:rsid w:val="00534096"/>
    <w:rsid w:val="00534FC0"/>
    <w:rsid w:val="005414F8"/>
    <w:rsid w:val="00546151"/>
    <w:rsid w:val="00554A8D"/>
    <w:rsid w:val="0055773B"/>
    <w:rsid w:val="005612BC"/>
    <w:rsid w:val="005613E9"/>
    <w:rsid w:val="005619EA"/>
    <w:rsid w:val="00561D27"/>
    <w:rsid w:val="00562BA9"/>
    <w:rsid w:val="0057264D"/>
    <w:rsid w:val="00572787"/>
    <w:rsid w:val="00573A9F"/>
    <w:rsid w:val="00575F0F"/>
    <w:rsid w:val="005830C2"/>
    <w:rsid w:val="00583A9A"/>
    <w:rsid w:val="00585B3C"/>
    <w:rsid w:val="00585CD4"/>
    <w:rsid w:val="00586B48"/>
    <w:rsid w:val="00593DE3"/>
    <w:rsid w:val="0059604D"/>
    <w:rsid w:val="00596F4C"/>
    <w:rsid w:val="005A0FCC"/>
    <w:rsid w:val="005A10D7"/>
    <w:rsid w:val="005A4F8A"/>
    <w:rsid w:val="005B7866"/>
    <w:rsid w:val="005C7C91"/>
    <w:rsid w:val="005D3F8D"/>
    <w:rsid w:val="005D69C5"/>
    <w:rsid w:val="005E36AD"/>
    <w:rsid w:val="005E509D"/>
    <w:rsid w:val="005E581F"/>
    <w:rsid w:val="005F6DD1"/>
    <w:rsid w:val="00601410"/>
    <w:rsid w:val="00604641"/>
    <w:rsid w:val="00606313"/>
    <w:rsid w:val="00613D2F"/>
    <w:rsid w:val="0061535A"/>
    <w:rsid w:val="006204DD"/>
    <w:rsid w:val="00621A1B"/>
    <w:rsid w:val="00621EAC"/>
    <w:rsid w:val="006374AD"/>
    <w:rsid w:val="00646B17"/>
    <w:rsid w:val="006478EC"/>
    <w:rsid w:val="00647C31"/>
    <w:rsid w:val="00647F38"/>
    <w:rsid w:val="00654BEC"/>
    <w:rsid w:val="00654C94"/>
    <w:rsid w:val="00656C1A"/>
    <w:rsid w:val="00663025"/>
    <w:rsid w:val="006663E1"/>
    <w:rsid w:val="0066759A"/>
    <w:rsid w:val="006707AB"/>
    <w:rsid w:val="00671202"/>
    <w:rsid w:val="00671808"/>
    <w:rsid w:val="00680C3B"/>
    <w:rsid w:val="00681250"/>
    <w:rsid w:val="00685C03"/>
    <w:rsid w:val="006901F1"/>
    <w:rsid w:val="00690526"/>
    <w:rsid w:val="0069177C"/>
    <w:rsid w:val="006B1FDB"/>
    <w:rsid w:val="006C4C91"/>
    <w:rsid w:val="006C6615"/>
    <w:rsid w:val="006C6ECE"/>
    <w:rsid w:val="006D1DCC"/>
    <w:rsid w:val="006D4AAC"/>
    <w:rsid w:val="006D7A76"/>
    <w:rsid w:val="006E1F67"/>
    <w:rsid w:val="006E4E77"/>
    <w:rsid w:val="006E5184"/>
    <w:rsid w:val="006F0468"/>
    <w:rsid w:val="006F3CC3"/>
    <w:rsid w:val="006F5C0A"/>
    <w:rsid w:val="00705444"/>
    <w:rsid w:val="0070569C"/>
    <w:rsid w:val="007075C0"/>
    <w:rsid w:val="00713339"/>
    <w:rsid w:val="007135FC"/>
    <w:rsid w:val="00714B25"/>
    <w:rsid w:val="0071607C"/>
    <w:rsid w:val="007215A4"/>
    <w:rsid w:val="007252EE"/>
    <w:rsid w:val="00725E15"/>
    <w:rsid w:val="00727870"/>
    <w:rsid w:val="00730515"/>
    <w:rsid w:val="00732355"/>
    <w:rsid w:val="00732F5E"/>
    <w:rsid w:val="0073348A"/>
    <w:rsid w:val="007375DF"/>
    <w:rsid w:val="007517A6"/>
    <w:rsid w:val="00755C53"/>
    <w:rsid w:val="00761247"/>
    <w:rsid w:val="00761631"/>
    <w:rsid w:val="007622AA"/>
    <w:rsid w:val="00763874"/>
    <w:rsid w:val="00763D97"/>
    <w:rsid w:val="00764FFD"/>
    <w:rsid w:val="007665A2"/>
    <w:rsid w:val="00766F21"/>
    <w:rsid w:val="00770FD7"/>
    <w:rsid w:val="00771E3A"/>
    <w:rsid w:val="00773DD2"/>
    <w:rsid w:val="00775E34"/>
    <w:rsid w:val="00781BD9"/>
    <w:rsid w:val="00781CAA"/>
    <w:rsid w:val="00786295"/>
    <w:rsid w:val="00787DB6"/>
    <w:rsid w:val="00790828"/>
    <w:rsid w:val="007953AF"/>
    <w:rsid w:val="007A06D4"/>
    <w:rsid w:val="007A1124"/>
    <w:rsid w:val="007B52D1"/>
    <w:rsid w:val="007B72F7"/>
    <w:rsid w:val="007B7BE9"/>
    <w:rsid w:val="007C018A"/>
    <w:rsid w:val="007C16DC"/>
    <w:rsid w:val="007C2005"/>
    <w:rsid w:val="007C4DB6"/>
    <w:rsid w:val="007D200F"/>
    <w:rsid w:val="007D7510"/>
    <w:rsid w:val="007E746B"/>
    <w:rsid w:val="007F08E3"/>
    <w:rsid w:val="007F2109"/>
    <w:rsid w:val="007F40AE"/>
    <w:rsid w:val="00804D63"/>
    <w:rsid w:val="00804FAF"/>
    <w:rsid w:val="008106C1"/>
    <w:rsid w:val="008216BD"/>
    <w:rsid w:val="00821F8F"/>
    <w:rsid w:val="00826B70"/>
    <w:rsid w:val="00830187"/>
    <w:rsid w:val="00830A43"/>
    <w:rsid w:val="00831773"/>
    <w:rsid w:val="00852A86"/>
    <w:rsid w:val="00852F0E"/>
    <w:rsid w:val="0085602D"/>
    <w:rsid w:val="00856461"/>
    <w:rsid w:val="00856DD6"/>
    <w:rsid w:val="008605B3"/>
    <w:rsid w:val="0086060C"/>
    <w:rsid w:val="0087187E"/>
    <w:rsid w:val="0087287E"/>
    <w:rsid w:val="00872FB8"/>
    <w:rsid w:val="008767B8"/>
    <w:rsid w:val="008817A9"/>
    <w:rsid w:val="00881CF4"/>
    <w:rsid w:val="00883DA0"/>
    <w:rsid w:val="00885BBC"/>
    <w:rsid w:val="008922A1"/>
    <w:rsid w:val="00896399"/>
    <w:rsid w:val="00896D82"/>
    <w:rsid w:val="00897F66"/>
    <w:rsid w:val="008A0E94"/>
    <w:rsid w:val="008A4144"/>
    <w:rsid w:val="008A5513"/>
    <w:rsid w:val="008B005D"/>
    <w:rsid w:val="008B0887"/>
    <w:rsid w:val="008B1616"/>
    <w:rsid w:val="008B26AF"/>
    <w:rsid w:val="008B3E33"/>
    <w:rsid w:val="008B60D1"/>
    <w:rsid w:val="008B67B3"/>
    <w:rsid w:val="008B7D68"/>
    <w:rsid w:val="008B7E5B"/>
    <w:rsid w:val="008C0359"/>
    <w:rsid w:val="008C0A96"/>
    <w:rsid w:val="008C6A24"/>
    <w:rsid w:val="008D45B7"/>
    <w:rsid w:val="008D7EF7"/>
    <w:rsid w:val="008E12F0"/>
    <w:rsid w:val="008E255B"/>
    <w:rsid w:val="008E3E42"/>
    <w:rsid w:val="008E5AD6"/>
    <w:rsid w:val="008E6DCB"/>
    <w:rsid w:val="008E7B5E"/>
    <w:rsid w:val="008F1CA9"/>
    <w:rsid w:val="008F3944"/>
    <w:rsid w:val="00903B2C"/>
    <w:rsid w:val="00914BC5"/>
    <w:rsid w:val="0091716C"/>
    <w:rsid w:val="0092278D"/>
    <w:rsid w:val="00924538"/>
    <w:rsid w:val="009258FA"/>
    <w:rsid w:val="00926F50"/>
    <w:rsid w:val="00932580"/>
    <w:rsid w:val="009408FD"/>
    <w:rsid w:val="0094204E"/>
    <w:rsid w:val="00942B0C"/>
    <w:rsid w:val="00943379"/>
    <w:rsid w:val="009456AC"/>
    <w:rsid w:val="009502EA"/>
    <w:rsid w:val="00950803"/>
    <w:rsid w:val="00950E12"/>
    <w:rsid w:val="00951D42"/>
    <w:rsid w:val="00954BC9"/>
    <w:rsid w:val="00956759"/>
    <w:rsid w:val="0096044D"/>
    <w:rsid w:val="0096315B"/>
    <w:rsid w:val="00964991"/>
    <w:rsid w:val="0096681B"/>
    <w:rsid w:val="0097451E"/>
    <w:rsid w:val="00975EFD"/>
    <w:rsid w:val="00976730"/>
    <w:rsid w:val="00976D0B"/>
    <w:rsid w:val="0098221A"/>
    <w:rsid w:val="00984585"/>
    <w:rsid w:val="009853EA"/>
    <w:rsid w:val="0099391B"/>
    <w:rsid w:val="00997CCA"/>
    <w:rsid w:val="009A03AB"/>
    <w:rsid w:val="009A501D"/>
    <w:rsid w:val="009A6600"/>
    <w:rsid w:val="009B2E07"/>
    <w:rsid w:val="009B2E94"/>
    <w:rsid w:val="009B4CB2"/>
    <w:rsid w:val="009C17C1"/>
    <w:rsid w:val="009C2FDD"/>
    <w:rsid w:val="009C372F"/>
    <w:rsid w:val="009C4438"/>
    <w:rsid w:val="009D32AF"/>
    <w:rsid w:val="009D3814"/>
    <w:rsid w:val="009D62AF"/>
    <w:rsid w:val="009E3667"/>
    <w:rsid w:val="009E582C"/>
    <w:rsid w:val="009F105A"/>
    <w:rsid w:val="009F1994"/>
    <w:rsid w:val="009F4476"/>
    <w:rsid w:val="009F5D4D"/>
    <w:rsid w:val="00A142EE"/>
    <w:rsid w:val="00A16E8A"/>
    <w:rsid w:val="00A17DD1"/>
    <w:rsid w:val="00A22342"/>
    <w:rsid w:val="00A25572"/>
    <w:rsid w:val="00A2563F"/>
    <w:rsid w:val="00A31B72"/>
    <w:rsid w:val="00A345B8"/>
    <w:rsid w:val="00A34623"/>
    <w:rsid w:val="00A445EE"/>
    <w:rsid w:val="00A44822"/>
    <w:rsid w:val="00A5164E"/>
    <w:rsid w:val="00A52E51"/>
    <w:rsid w:val="00A53F4B"/>
    <w:rsid w:val="00A54C8B"/>
    <w:rsid w:val="00A55B34"/>
    <w:rsid w:val="00A6161C"/>
    <w:rsid w:val="00A64E41"/>
    <w:rsid w:val="00A65DB0"/>
    <w:rsid w:val="00A66C7A"/>
    <w:rsid w:val="00A674B8"/>
    <w:rsid w:val="00A724B8"/>
    <w:rsid w:val="00A73155"/>
    <w:rsid w:val="00A76D2A"/>
    <w:rsid w:val="00A80BB9"/>
    <w:rsid w:val="00A8665B"/>
    <w:rsid w:val="00A86A67"/>
    <w:rsid w:val="00A87030"/>
    <w:rsid w:val="00A913BB"/>
    <w:rsid w:val="00A93733"/>
    <w:rsid w:val="00A93D3E"/>
    <w:rsid w:val="00A9478A"/>
    <w:rsid w:val="00A9481D"/>
    <w:rsid w:val="00A97048"/>
    <w:rsid w:val="00AB10E0"/>
    <w:rsid w:val="00AB3AC5"/>
    <w:rsid w:val="00AB5555"/>
    <w:rsid w:val="00AB55AC"/>
    <w:rsid w:val="00AB67C6"/>
    <w:rsid w:val="00AC095D"/>
    <w:rsid w:val="00AC241A"/>
    <w:rsid w:val="00AC42B3"/>
    <w:rsid w:val="00AC4DA2"/>
    <w:rsid w:val="00AD394E"/>
    <w:rsid w:val="00AD5006"/>
    <w:rsid w:val="00AE061F"/>
    <w:rsid w:val="00AE204C"/>
    <w:rsid w:val="00AE74A3"/>
    <w:rsid w:val="00AE7B80"/>
    <w:rsid w:val="00AF2204"/>
    <w:rsid w:val="00AF4194"/>
    <w:rsid w:val="00AF648B"/>
    <w:rsid w:val="00B00865"/>
    <w:rsid w:val="00B01A9C"/>
    <w:rsid w:val="00B12EFC"/>
    <w:rsid w:val="00B1586A"/>
    <w:rsid w:val="00B22D16"/>
    <w:rsid w:val="00B2619F"/>
    <w:rsid w:val="00B266D6"/>
    <w:rsid w:val="00B36399"/>
    <w:rsid w:val="00B463E7"/>
    <w:rsid w:val="00B5009B"/>
    <w:rsid w:val="00B50B62"/>
    <w:rsid w:val="00B53686"/>
    <w:rsid w:val="00B53E5F"/>
    <w:rsid w:val="00B563D4"/>
    <w:rsid w:val="00B61941"/>
    <w:rsid w:val="00B63718"/>
    <w:rsid w:val="00B72D27"/>
    <w:rsid w:val="00B72FB2"/>
    <w:rsid w:val="00B747CA"/>
    <w:rsid w:val="00B7545B"/>
    <w:rsid w:val="00B77591"/>
    <w:rsid w:val="00B81CAF"/>
    <w:rsid w:val="00B86AD0"/>
    <w:rsid w:val="00B87D70"/>
    <w:rsid w:val="00B90A66"/>
    <w:rsid w:val="00B92EE4"/>
    <w:rsid w:val="00B930CE"/>
    <w:rsid w:val="00B93946"/>
    <w:rsid w:val="00BA0617"/>
    <w:rsid w:val="00BA1613"/>
    <w:rsid w:val="00BA2028"/>
    <w:rsid w:val="00BA4B38"/>
    <w:rsid w:val="00BA5AED"/>
    <w:rsid w:val="00BB4814"/>
    <w:rsid w:val="00BB586D"/>
    <w:rsid w:val="00BB7C46"/>
    <w:rsid w:val="00BC2CE2"/>
    <w:rsid w:val="00BC31D5"/>
    <w:rsid w:val="00BC39F7"/>
    <w:rsid w:val="00BC68C6"/>
    <w:rsid w:val="00BD1334"/>
    <w:rsid w:val="00BD2C46"/>
    <w:rsid w:val="00BD2DE0"/>
    <w:rsid w:val="00BD5665"/>
    <w:rsid w:val="00BD6F39"/>
    <w:rsid w:val="00BE18C2"/>
    <w:rsid w:val="00BE772C"/>
    <w:rsid w:val="00BF4632"/>
    <w:rsid w:val="00C06796"/>
    <w:rsid w:val="00C0693B"/>
    <w:rsid w:val="00C07546"/>
    <w:rsid w:val="00C224EA"/>
    <w:rsid w:val="00C231C6"/>
    <w:rsid w:val="00C269B7"/>
    <w:rsid w:val="00C27A73"/>
    <w:rsid w:val="00C35766"/>
    <w:rsid w:val="00C37C65"/>
    <w:rsid w:val="00C41FB8"/>
    <w:rsid w:val="00C42F8B"/>
    <w:rsid w:val="00C44374"/>
    <w:rsid w:val="00C52633"/>
    <w:rsid w:val="00C5301C"/>
    <w:rsid w:val="00C546DA"/>
    <w:rsid w:val="00C56363"/>
    <w:rsid w:val="00C664C2"/>
    <w:rsid w:val="00C70CFE"/>
    <w:rsid w:val="00C757F2"/>
    <w:rsid w:val="00C761E0"/>
    <w:rsid w:val="00C77676"/>
    <w:rsid w:val="00C81743"/>
    <w:rsid w:val="00C86868"/>
    <w:rsid w:val="00C86EF2"/>
    <w:rsid w:val="00C90328"/>
    <w:rsid w:val="00C95041"/>
    <w:rsid w:val="00C95881"/>
    <w:rsid w:val="00C97F34"/>
    <w:rsid w:val="00CB248C"/>
    <w:rsid w:val="00CB2AD7"/>
    <w:rsid w:val="00CB559B"/>
    <w:rsid w:val="00CC2C5B"/>
    <w:rsid w:val="00CC34E8"/>
    <w:rsid w:val="00CC3F8C"/>
    <w:rsid w:val="00CC5654"/>
    <w:rsid w:val="00CD7570"/>
    <w:rsid w:val="00CE319B"/>
    <w:rsid w:val="00CE45AD"/>
    <w:rsid w:val="00CF50AA"/>
    <w:rsid w:val="00CF634D"/>
    <w:rsid w:val="00D034AA"/>
    <w:rsid w:val="00D0667A"/>
    <w:rsid w:val="00D10B28"/>
    <w:rsid w:val="00D10ECB"/>
    <w:rsid w:val="00D20D8E"/>
    <w:rsid w:val="00D26332"/>
    <w:rsid w:val="00D268E2"/>
    <w:rsid w:val="00D306FD"/>
    <w:rsid w:val="00D30E93"/>
    <w:rsid w:val="00D31728"/>
    <w:rsid w:val="00D36BBC"/>
    <w:rsid w:val="00D37C6B"/>
    <w:rsid w:val="00D40D9F"/>
    <w:rsid w:val="00D41B7B"/>
    <w:rsid w:val="00D4483F"/>
    <w:rsid w:val="00D44B06"/>
    <w:rsid w:val="00D50576"/>
    <w:rsid w:val="00D50A57"/>
    <w:rsid w:val="00D53951"/>
    <w:rsid w:val="00D56054"/>
    <w:rsid w:val="00D628EB"/>
    <w:rsid w:val="00D6707B"/>
    <w:rsid w:val="00D73870"/>
    <w:rsid w:val="00D73A65"/>
    <w:rsid w:val="00D768F1"/>
    <w:rsid w:val="00D80B11"/>
    <w:rsid w:val="00D80BC9"/>
    <w:rsid w:val="00D81027"/>
    <w:rsid w:val="00D814E6"/>
    <w:rsid w:val="00D8727B"/>
    <w:rsid w:val="00D9355D"/>
    <w:rsid w:val="00D93A6F"/>
    <w:rsid w:val="00DA00C3"/>
    <w:rsid w:val="00DA03F3"/>
    <w:rsid w:val="00DA07E1"/>
    <w:rsid w:val="00DA1768"/>
    <w:rsid w:val="00DA347D"/>
    <w:rsid w:val="00DA48B7"/>
    <w:rsid w:val="00DB26CF"/>
    <w:rsid w:val="00DB44A1"/>
    <w:rsid w:val="00DB5A13"/>
    <w:rsid w:val="00DC3D3A"/>
    <w:rsid w:val="00DC4FCA"/>
    <w:rsid w:val="00DC7611"/>
    <w:rsid w:val="00DD072E"/>
    <w:rsid w:val="00DD372F"/>
    <w:rsid w:val="00DE1ACE"/>
    <w:rsid w:val="00DF5380"/>
    <w:rsid w:val="00DF6044"/>
    <w:rsid w:val="00DF6099"/>
    <w:rsid w:val="00DF72E4"/>
    <w:rsid w:val="00E06A9E"/>
    <w:rsid w:val="00E10935"/>
    <w:rsid w:val="00E122C3"/>
    <w:rsid w:val="00E131E0"/>
    <w:rsid w:val="00E144D8"/>
    <w:rsid w:val="00E20BD9"/>
    <w:rsid w:val="00E2176D"/>
    <w:rsid w:val="00E21D4B"/>
    <w:rsid w:val="00E23777"/>
    <w:rsid w:val="00E24812"/>
    <w:rsid w:val="00E26FA4"/>
    <w:rsid w:val="00E32FB2"/>
    <w:rsid w:val="00E3436B"/>
    <w:rsid w:val="00E37566"/>
    <w:rsid w:val="00E37AD9"/>
    <w:rsid w:val="00E40644"/>
    <w:rsid w:val="00E41C55"/>
    <w:rsid w:val="00E45160"/>
    <w:rsid w:val="00E51DBE"/>
    <w:rsid w:val="00E54CB2"/>
    <w:rsid w:val="00E55E54"/>
    <w:rsid w:val="00E61C1D"/>
    <w:rsid w:val="00E7187F"/>
    <w:rsid w:val="00E724D0"/>
    <w:rsid w:val="00E75452"/>
    <w:rsid w:val="00E75975"/>
    <w:rsid w:val="00E777AF"/>
    <w:rsid w:val="00E805EC"/>
    <w:rsid w:val="00E870E3"/>
    <w:rsid w:val="00E95F65"/>
    <w:rsid w:val="00E97A4B"/>
    <w:rsid w:val="00EB094A"/>
    <w:rsid w:val="00EB2BB6"/>
    <w:rsid w:val="00EB6A0D"/>
    <w:rsid w:val="00EB6A0E"/>
    <w:rsid w:val="00EC2DA0"/>
    <w:rsid w:val="00EC3ADC"/>
    <w:rsid w:val="00EC68AA"/>
    <w:rsid w:val="00ED1B46"/>
    <w:rsid w:val="00ED2C04"/>
    <w:rsid w:val="00ED335F"/>
    <w:rsid w:val="00EE34CC"/>
    <w:rsid w:val="00EE5124"/>
    <w:rsid w:val="00EE5427"/>
    <w:rsid w:val="00EE7756"/>
    <w:rsid w:val="00EF0097"/>
    <w:rsid w:val="00EF04CC"/>
    <w:rsid w:val="00EF2EBE"/>
    <w:rsid w:val="00EF3CC2"/>
    <w:rsid w:val="00EF75B5"/>
    <w:rsid w:val="00F01695"/>
    <w:rsid w:val="00F025B1"/>
    <w:rsid w:val="00F02B96"/>
    <w:rsid w:val="00F0474D"/>
    <w:rsid w:val="00F07B37"/>
    <w:rsid w:val="00F1035A"/>
    <w:rsid w:val="00F13855"/>
    <w:rsid w:val="00F13C8E"/>
    <w:rsid w:val="00F13E70"/>
    <w:rsid w:val="00F142A4"/>
    <w:rsid w:val="00F2029C"/>
    <w:rsid w:val="00F20512"/>
    <w:rsid w:val="00F216A1"/>
    <w:rsid w:val="00F23492"/>
    <w:rsid w:val="00F31866"/>
    <w:rsid w:val="00F328E5"/>
    <w:rsid w:val="00F337AD"/>
    <w:rsid w:val="00F40A26"/>
    <w:rsid w:val="00F41581"/>
    <w:rsid w:val="00F438D1"/>
    <w:rsid w:val="00F44A86"/>
    <w:rsid w:val="00F44B4F"/>
    <w:rsid w:val="00F46039"/>
    <w:rsid w:val="00F47449"/>
    <w:rsid w:val="00F4746C"/>
    <w:rsid w:val="00F50B01"/>
    <w:rsid w:val="00F54838"/>
    <w:rsid w:val="00F55671"/>
    <w:rsid w:val="00F76A23"/>
    <w:rsid w:val="00F82EA5"/>
    <w:rsid w:val="00F86E66"/>
    <w:rsid w:val="00F870BE"/>
    <w:rsid w:val="00F87740"/>
    <w:rsid w:val="00F928A7"/>
    <w:rsid w:val="00F93569"/>
    <w:rsid w:val="00F93DE7"/>
    <w:rsid w:val="00F9439E"/>
    <w:rsid w:val="00F9466D"/>
    <w:rsid w:val="00F97CA4"/>
    <w:rsid w:val="00FA39CE"/>
    <w:rsid w:val="00FA658B"/>
    <w:rsid w:val="00FB14E3"/>
    <w:rsid w:val="00FB217E"/>
    <w:rsid w:val="00FB63F3"/>
    <w:rsid w:val="00FB73F1"/>
    <w:rsid w:val="00FC30C8"/>
    <w:rsid w:val="00FC534C"/>
    <w:rsid w:val="00FD1496"/>
    <w:rsid w:val="00FD27D9"/>
    <w:rsid w:val="00FD434B"/>
    <w:rsid w:val="00FD57F7"/>
    <w:rsid w:val="00FD718B"/>
    <w:rsid w:val="00FF2D06"/>
    <w:rsid w:val="00FF6638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BE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554A8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54A8D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0A04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99"/>
    <w:qFormat/>
    <w:rsid w:val="000A0494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0A0494"/>
    <w:rPr>
      <w:rFonts w:cs="Times New Roman"/>
    </w:rPr>
  </w:style>
  <w:style w:type="character" w:customStyle="1" w:styleId="s0">
    <w:name w:val="s0"/>
    <w:uiPriority w:val="99"/>
    <w:rsid w:val="000A0494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paragraph" w:styleId="a5">
    <w:name w:val="Balloon Text"/>
    <w:basedOn w:val="a"/>
    <w:link w:val="a6"/>
    <w:uiPriority w:val="99"/>
    <w:semiHidden/>
    <w:rsid w:val="000A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A0494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link w:val="a8"/>
    <w:uiPriority w:val="99"/>
    <w:locked/>
    <w:rsid w:val="00554A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7"/>
    <w:uiPriority w:val="99"/>
    <w:rsid w:val="00554A8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oterChar1">
    <w:name w:val="Footer Char1"/>
    <w:basedOn w:val="a0"/>
    <w:uiPriority w:val="99"/>
    <w:semiHidden/>
    <w:rsid w:val="003458E8"/>
  </w:style>
  <w:style w:type="character" w:customStyle="1" w:styleId="a9">
    <w:name w:val="Верхний колонтитул Знак"/>
    <w:link w:val="aa"/>
    <w:uiPriority w:val="99"/>
    <w:locked/>
    <w:rsid w:val="00554A8D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9"/>
    <w:uiPriority w:val="99"/>
    <w:rsid w:val="00554A8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erChar1">
    <w:name w:val="Header Char1"/>
    <w:basedOn w:val="a0"/>
    <w:uiPriority w:val="99"/>
    <w:semiHidden/>
    <w:rsid w:val="003458E8"/>
  </w:style>
  <w:style w:type="paragraph" w:styleId="ab">
    <w:name w:val="List Paragraph"/>
    <w:basedOn w:val="a"/>
    <w:uiPriority w:val="99"/>
    <w:qFormat/>
    <w:rsid w:val="002F4009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4"/>
      <w:szCs w:val="20"/>
    </w:rPr>
  </w:style>
  <w:style w:type="character" w:customStyle="1" w:styleId="s1">
    <w:name w:val="s1"/>
    <w:uiPriority w:val="99"/>
    <w:rsid w:val="002F4009"/>
    <w:rPr>
      <w:rFonts w:ascii="Times New Roman" w:hAnsi="Times New Roman"/>
      <w:b/>
      <w:color w:val="000000"/>
      <w:sz w:val="20"/>
      <w:u w:val="none"/>
      <w:effect w:val="none"/>
    </w:rPr>
  </w:style>
  <w:style w:type="paragraph" w:styleId="ac">
    <w:name w:val="No Spacing"/>
    <w:uiPriority w:val="99"/>
    <w:qFormat/>
    <w:rsid w:val="000613A0"/>
    <w:rPr>
      <w:sz w:val="22"/>
      <w:szCs w:val="22"/>
    </w:rPr>
  </w:style>
  <w:style w:type="character" w:styleId="ad">
    <w:name w:val="Strong"/>
    <w:uiPriority w:val="99"/>
    <w:qFormat/>
    <w:rsid w:val="00554A8D"/>
    <w:rPr>
      <w:rFonts w:cs="Times New Roman"/>
      <w:b/>
    </w:rPr>
  </w:style>
  <w:style w:type="table" w:styleId="ae">
    <w:name w:val="Table Grid"/>
    <w:basedOn w:val="a1"/>
    <w:uiPriority w:val="99"/>
    <w:rsid w:val="00583A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"/>
    <w:link w:val="af0"/>
    <w:uiPriority w:val="99"/>
    <w:qFormat/>
    <w:rsid w:val="00404ACB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f0">
    <w:name w:val="Название Знак"/>
    <w:link w:val="af"/>
    <w:uiPriority w:val="99"/>
    <w:locked/>
    <w:rsid w:val="00404ACB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u.wikipedia.org/wiki/%D0%A1%D0%B0%D1%80%D1%8B%D0%BA%D0%BE%D0%BF%D0%B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ru.wikipedia.org/wiki/%D0%A2%D1%83%D1%80%D0%B3%D0%B0%D0%B9_(%D1%80%D0%B5%D0%BA%D0%B0)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1</Pages>
  <Words>10709</Words>
  <Characters>61043</Characters>
  <Application>Microsoft Office Word</Application>
  <DocSecurity>0</DocSecurity>
  <Lines>508</Lines>
  <Paragraphs>143</Paragraphs>
  <ScaleCrop>false</ScaleCrop>
  <Company/>
  <LinksUpToDate>false</LinksUpToDate>
  <CharactersWithSpaces>71609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Баймуканов</cp:lastModifiedBy>
  <cp:revision>770</cp:revision>
  <dcterms:created xsi:type="dcterms:W3CDTF">2016-07-28T02:59:00Z</dcterms:created>
  <dcterms:modified xsi:type="dcterms:W3CDTF">2017-03-22T05:02:00Z</dcterms:modified>
</cp:coreProperties>
</file>